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3149" w:rsidRPr="000A299E" w:rsidRDefault="006C3149" w:rsidP="006C3149">
      <w:pPr>
        <w:pStyle w:val="Title"/>
        <w:rPr>
          <w:sz w:val="32"/>
          <w:szCs w:val="32"/>
        </w:rPr>
      </w:pPr>
      <w:r w:rsidRPr="000A299E">
        <w:rPr>
          <w:sz w:val="32"/>
          <w:szCs w:val="32"/>
        </w:rPr>
        <w:t>ПРОЕКТО-ДОГОВОР ЗА СТРОИТЕЛСТВО</w:t>
      </w:r>
    </w:p>
    <w:p w:rsidR="006C3149" w:rsidRPr="000A299E" w:rsidRDefault="006C3149" w:rsidP="006C3149">
      <w:pPr>
        <w:jc w:val="both"/>
        <w:rPr>
          <w:sz w:val="24"/>
          <w:szCs w:val="24"/>
          <w:lang w:val="bg-BG"/>
        </w:rPr>
      </w:pPr>
    </w:p>
    <w:p w:rsidR="006C3149" w:rsidRPr="000A299E" w:rsidRDefault="006C3149" w:rsidP="006C3149">
      <w:pPr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№ …..................................../ ....................20...........г.</w:t>
      </w:r>
    </w:p>
    <w:p w:rsidR="006C3149" w:rsidRPr="000A299E" w:rsidRDefault="006C3149" w:rsidP="006C3149">
      <w:pPr>
        <w:jc w:val="both"/>
        <w:rPr>
          <w:sz w:val="24"/>
          <w:szCs w:val="24"/>
          <w:lang w:val="bg-BG"/>
        </w:rPr>
      </w:pPr>
    </w:p>
    <w:p w:rsidR="006C3149" w:rsidRPr="000A299E" w:rsidRDefault="006C3149" w:rsidP="006C3149">
      <w:pPr>
        <w:jc w:val="both"/>
        <w:rPr>
          <w:sz w:val="24"/>
          <w:szCs w:val="24"/>
          <w:lang w:val="bg-BG"/>
        </w:rPr>
      </w:pPr>
    </w:p>
    <w:p w:rsidR="006C3149" w:rsidRPr="000A299E" w:rsidRDefault="006C3149" w:rsidP="006C3149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Днес............................20…… г. в гр. Панагюрище, между :</w:t>
      </w:r>
    </w:p>
    <w:p w:rsidR="006C3149" w:rsidRPr="000A299E" w:rsidRDefault="006C3149" w:rsidP="006C3149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„Асарел – Медет”АД гр. Панагюрище</w:t>
      </w:r>
      <w:r w:rsidRPr="000A299E">
        <w:rPr>
          <w:sz w:val="24"/>
          <w:szCs w:val="24"/>
          <w:lang w:val="ru-RU"/>
        </w:rPr>
        <w:t xml:space="preserve">, регистрирано </w:t>
      </w:r>
      <w:r w:rsidRPr="000A299E">
        <w:rPr>
          <w:sz w:val="24"/>
          <w:szCs w:val="24"/>
          <w:lang w:val="bg-BG"/>
        </w:rPr>
        <w:t xml:space="preserve">в Търговския регистър към Агенция по Вписванията </w:t>
      </w:r>
      <w:r w:rsidRPr="000A299E">
        <w:rPr>
          <w:sz w:val="24"/>
          <w:szCs w:val="24"/>
          <w:lang w:val="ru-RU"/>
        </w:rPr>
        <w:t xml:space="preserve">с ЕИК № 822106269, с адрес: гр. Панагюрище 4500, площадка «Асарел» тел.0357/60 210, факс 0357/60 250, представлявано от инж. </w:t>
      </w:r>
      <w:r>
        <w:rPr>
          <w:sz w:val="24"/>
          <w:szCs w:val="24"/>
          <w:lang w:val="ru-RU"/>
        </w:rPr>
        <w:t>Николай Иванов Пелтеков</w:t>
      </w:r>
      <w:r w:rsidRPr="000A299E">
        <w:rPr>
          <w:sz w:val="24"/>
          <w:szCs w:val="24"/>
          <w:lang w:val="ru-RU"/>
        </w:rPr>
        <w:t xml:space="preserve"> – в качеството на Изпълнителен Директор, наричан по-долу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>, от една страна</w:t>
      </w:r>
    </w:p>
    <w:p w:rsidR="006C3149" w:rsidRPr="000A299E" w:rsidRDefault="006C3149" w:rsidP="006C3149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</w:t>
      </w:r>
    </w:p>
    <w:p w:rsidR="006C3149" w:rsidRPr="000A299E" w:rsidRDefault="006C3149" w:rsidP="006C3149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………………………………, </w:t>
      </w:r>
      <w:proofErr w:type="spellStart"/>
      <w:r w:rsidRPr="000A299E">
        <w:rPr>
          <w:b/>
          <w:sz w:val="24"/>
          <w:szCs w:val="24"/>
          <w:lang w:val="bg-BG"/>
        </w:rPr>
        <w:t>гр</w:t>
      </w:r>
      <w:proofErr w:type="spellEnd"/>
      <w:r w:rsidRPr="000A299E">
        <w:rPr>
          <w:b/>
          <w:sz w:val="24"/>
          <w:szCs w:val="24"/>
          <w:lang w:val="bg-BG"/>
        </w:rPr>
        <w:t xml:space="preserve">………………, </w:t>
      </w:r>
      <w:r w:rsidRPr="000A299E">
        <w:rPr>
          <w:sz w:val="24"/>
          <w:szCs w:val="24"/>
          <w:lang w:val="ru-RU"/>
        </w:rPr>
        <w:t>регистрирано в Търговския регистър към Агенция по вписванията с ЕИК № ........................</w:t>
      </w:r>
      <w:r w:rsidRPr="000A299E">
        <w:rPr>
          <w:sz w:val="24"/>
          <w:szCs w:val="24"/>
          <w:lang w:val="bg-BG"/>
        </w:rPr>
        <w:t xml:space="preserve">, представлявано от ……………………. </w:t>
      </w:r>
      <w:r w:rsidRPr="000A299E">
        <w:rPr>
          <w:sz w:val="24"/>
          <w:szCs w:val="24"/>
          <w:lang w:val="ru-RU"/>
        </w:rPr>
        <w:t xml:space="preserve">- Управител, със седалище и управление </w:t>
      </w:r>
      <w:r w:rsidRPr="000A299E">
        <w:rPr>
          <w:sz w:val="24"/>
          <w:szCs w:val="24"/>
          <w:lang w:val="bg-BG"/>
        </w:rPr>
        <w:t xml:space="preserve">с адрес </w:t>
      </w:r>
      <w:r w:rsidRPr="000A299E">
        <w:rPr>
          <w:sz w:val="24"/>
          <w:szCs w:val="24"/>
          <w:lang w:val="ru-RU"/>
        </w:rPr>
        <w:t>гр. ............................, ул. ...................................., тел./факс ...................................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sz w:val="24"/>
          <w:szCs w:val="24"/>
          <w:lang w:val="ru-RU"/>
        </w:rPr>
        <w:t xml:space="preserve">наричано за краткост </w:t>
      </w:r>
      <w:r w:rsidRPr="000A299E">
        <w:rPr>
          <w:b/>
          <w:sz w:val="24"/>
          <w:szCs w:val="24"/>
          <w:lang w:val="ru-RU"/>
        </w:rPr>
        <w:t xml:space="preserve">ИЗПЪЛНИТЕЛ </w:t>
      </w:r>
      <w:r w:rsidRPr="000A299E">
        <w:rPr>
          <w:sz w:val="24"/>
          <w:szCs w:val="24"/>
          <w:lang w:val="bg-BG"/>
        </w:rPr>
        <w:t>от друга страна</w:t>
      </w:r>
      <w:r w:rsidRPr="000A299E">
        <w:rPr>
          <w:b/>
          <w:sz w:val="24"/>
          <w:szCs w:val="24"/>
          <w:lang w:val="ru-RU"/>
        </w:rPr>
        <w:t>,</w:t>
      </w:r>
    </w:p>
    <w:p w:rsidR="006C3149" w:rsidRPr="000A299E" w:rsidRDefault="006C3149" w:rsidP="006C3149">
      <w:pPr>
        <w:ind w:left="-180" w:right="97"/>
        <w:jc w:val="both"/>
        <w:rPr>
          <w:sz w:val="24"/>
          <w:szCs w:val="24"/>
          <w:lang w:val="ru-RU"/>
        </w:rPr>
      </w:pPr>
    </w:p>
    <w:p w:rsidR="006C3149" w:rsidRPr="000A299E" w:rsidRDefault="006C3149" w:rsidP="006C3149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се сключи настоящият Договор за следното:</w:t>
      </w:r>
    </w:p>
    <w:p w:rsidR="006C3149" w:rsidRPr="000A299E" w:rsidRDefault="006C3149" w:rsidP="006C3149">
      <w:pPr>
        <w:ind w:left="-142" w:right="83"/>
        <w:jc w:val="center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 xml:space="preserve">І. ПРЕДМЕТ НА ДОГОВОРА </w:t>
      </w:r>
    </w:p>
    <w:p w:rsidR="006C3149" w:rsidRPr="000A299E" w:rsidRDefault="006C3149" w:rsidP="006C3149">
      <w:pPr>
        <w:ind w:left="-142" w:right="83"/>
        <w:jc w:val="center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tabs>
          <w:tab w:val="left" w:pos="1890"/>
        </w:tabs>
        <w:ind w:firstLine="709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възлага, а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приема  да извърши строително </w:t>
      </w:r>
      <w:r w:rsidR="000D482C">
        <w:rPr>
          <w:sz w:val="24"/>
          <w:szCs w:val="24"/>
          <w:lang w:val="bg-BG"/>
        </w:rPr>
        <w:t>монтажни</w:t>
      </w:r>
      <w:r w:rsidRPr="000A299E">
        <w:rPr>
          <w:sz w:val="24"/>
          <w:szCs w:val="24"/>
          <w:lang w:val="ru-RU"/>
        </w:rPr>
        <w:t xml:space="preserve"> работи /С</w:t>
      </w:r>
      <w:r w:rsidR="000D482C">
        <w:rPr>
          <w:sz w:val="24"/>
          <w:szCs w:val="24"/>
          <w:lang w:val="ru-RU"/>
        </w:rPr>
        <w:t>М</w:t>
      </w:r>
      <w:r w:rsidRPr="000A299E">
        <w:rPr>
          <w:sz w:val="24"/>
          <w:szCs w:val="24"/>
          <w:lang w:val="ru-RU"/>
        </w:rPr>
        <w:t>Р/ на обект:</w:t>
      </w:r>
      <w:r w:rsidRPr="006C3149">
        <w:rPr>
          <w:b/>
          <w:sz w:val="24"/>
          <w:szCs w:val="24"/>
          <w:lang w:val="ru-RU"/>
        </w:rPr>
        <w:t xml:space="preserve">: </w:t>
      </w:r>
      <w:r w:rsidR="000D482C" w:rsidRPr="000D482C">
        <w:rPr>
          <w:b/>
          <w:sz w:val="24"/>
          <w:szCs w:val="24"/>
          <w:lang w:val="ru-RU"/>
        </w:rPr>
        <w:t>„Подмяна съществуващите питатели под среден и източен бункер на варова централа“</w:t>
      </w:r>
    </w:p>
    <w:p w:rsidR="006C3149" w:rsidRPr="002B0DA7" w:rsidRDefault="006C3149" w:rsidP="006C3149">
      <w:pPr>
        <w:tabs>
          <w:tab w:val="left" w:pos="709"/>
        </w:tabs>
        <w:ind w:right="83"/>
        <w:jc w:val="both"/>
        <w:rPr>
          <w:sz w:val="24"/>
          <w:szCs w:val="24"/>
          <w:lang w:val="ru-RU"/>
        </w:rPr>
      </w:pPr>
    </w:p>
    <w:p w:rsidR="006C3149" w:rsidRPr="009B7E06" w:rsidRDefault="006C3149" w:rsidP="006C3149">
      <w:pPr>
        <w:ind w:left="-142" w:right="83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Чл.2.</w:t>
      </w:r>
      <w:r w:rsidRPr="000A299E">
        <w:rPr>
          <w:sz w:val="24"/>
          <w:szCs w:val="24"/>
          <w:lang w:val="ru-RU"/>
        </w:rPr>
        <w:t xml:space="preserve"> Обемът и обхватът на работите, включени в предмета на договора е съгласно утвърдено Техническо задание №…………………</w:t>
      </w:r>
      <w:r w:rsidRPr="002B0DA7">
        <w:rPr>
          <w:sz w:val="24"/>
          <w:szCs w:val="24"/>
          <w:lang w:val="ru-RU"/>
        </w:rPr>
        <w:t>20</w:t>
      </w:r>
      <w:r w:rsidRPr="000A299E">
        <w:rPr>
          <w:sz w:val="24"/>
          <w:szCs w:val="24"/>
          <w:lang w:val="bg-BG"/>
        </w:rPr>
        <w:t>…</w:t>
      </w:r>
      <w:r w:rsidRPr="002B0DA7">
        <w:rPr>
          <w:sz w:val="24"/>
          <w:szCs w:val="24"/>
          <w:lang w:val="ru-RU"/>
        </w:rPr>
        <w:t>г.</w:t>
      </w:r>
      <w:r w:rsidRPr="000A299E">
        <w:rPr>
          <w:sz w:val="24"/>
          <w:szCs w:val="24"/>
          <w:lang w:val="ru-RU"/>
        </w:rPr>
        <w:t xml:space="preserve"> /</w:t>
      </w:r>
      <w:r w:rsidRPr="000A299E">
        <w:rPr>
          <w:b/>
          <w:sz w:val="24"/>
          <w:szCs w:val="24"/>
          <w:lang w:val="ru-RU"/>
        </w:rPr>
        <w:t>Приложение № 1</w:t>
      </w:r>
      <w:r w:rsidRPr="000A299E">
        <w:rPr>
          <w:sz w:val="24"/>
          <w:szCs w:val="24"/>
          <w:lang w:val="ru-RU"/>
        </w:rPr>
        <w:t>/, одобрен Работен проект с подробни технически спесификации на материалите и количествено-стойностна сметка /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 xml:space="preserve">/, </w:t>
      </w:r>
      <w:r w:rsidRPr="009B7E06">
        <w:rPr>
          <w:sz w:val="24"/>
          <w:szCs w:val="24"/>
          <w:lang w:val="ru-RU"/>
        </w:rPr>
        <w:t>представляващи неразделна част към настоящия Договор.</w:t>
      </w:r>
    </w:p>
    <w:p w:rsidR="006C3149" w:rsidRPr="009B7E06" w:rsidRDefault="006C3149" w:rsidP="006C3149">
      <w:pPr>
        <w:ind w:left="-142" w:right="83"/>
        <w:jc w:val="both"/>
        <w:rPr>
          <w:sz w:val="24"/>
          <w:szCs w:val="24"/>
          <w:lang w:val="ru-RU"/>
        </w:rPr>
      </w:pPr>
      <w:r w:rsidRPr="009B7E06">
        <w:rPr>
          <w:sz w:val="24"/>
          <w:szCs w:val="24"/>
          <w:lang w:val="ru-RU"/>
        </w:rPr>
        <w:tab/>
      </w:r>
      <w:r w:rsidRPr="009B7E06">
        <w:rPr>
          <w:sz w:val="24"/>
          <w:szCs w:val="24"/>
          <w:lang w:val="ru-RU"/>
        </w:rPr>
        <w:tab/>
      </w:r>
      <w:r w:rsidRPr="009B7E06">
        <w:rPr>
          <w:b/>
          <w:sz w:val="24"/>
          <w:szCs w:val="24"/>
          <w:lang w:val="ru-RU"/>
        </w:rPr>
        <w:t>Чл.3.</w:t>
      </w:r>
      <w:r w:rsidRPr="009B7E06">
        <w:rPr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ru-RU"/>
        </w:rPr>
        <w:t>ВЪЗЛОЖИТЕЛЯТ</w:t>
      </w:r>
      <w:r w:rsidRPr="009B7E06">
        <w:rPr>
          <w:sz w:val="24"/>
          <w:szCs w:val="24"/>
          <w:lang w:val="ru-RU"/>
        </w:rPr>
        <w:t xml:space="preserve"> се задължава да заплати на </w:t>
      </w:r>
      <w:r w:rsidRPr="009B7E06">
        <w:rPr>
          <w:b/>
          <w:sz w:val="24"/>
          <w:szCs w:val="24"/>
          <w:lang w:val="ru-RU"/>
        </w:rPr>
        <w:t>ИЗПЪЛНИТЕЛЯ</w:t>
      </w:r>
      <w:r w:rsidRPr="009B7E06">
        <w:rPr>
          <w:sz w:val="24"/>
          <w:szCs w:val="24"/>
          <w:lang w:val="ru-RU"/>
        </w:rPr>
        <w:t xml:space="preserve"> извършената от него работа и вложените материали по цени, при сроковете и условията уговорени в този договор.</w:t>
      </w:r>
    </w:p>
    <w:p w:rsidR="006C3149" w:rsidRPr="009B7E06" w:rsidRDefault="006C3149" w:rsidP="006C3149">
      <w:pPr>
        <w:ind w:left="-142" w:right="83"/>
        <w:jc w:val="both"/>
        <w:rPr>
          <w:sz w:val="24"/>
          <w:szCs w:val="24"/>
          <w:lang w:val="ru-RU"/>
        </w:rPr>
      </w:pPr>
    </w:p>
    <w:p w:rsidR="006C3149" w:rsidRPr="009B7E06" w:rsidRDefault="006C3149" w:rsidP="006C3149">
      <w:pPr>
        <w:ind w:left="-142" w:right="83"/>
        <w:jc w:val="center"/>
        <w:rPr>
          <w:b/>
          <w:bCs/>
          <w:caps/>
          <w:sz w:val="24"/>
          <w:szCs w:val="24"/>
          <w:u w:val="single"/>
          <w:lang w:val="ru-RU"/>
        </w:rPr>
      </w:pPr>
      <w:r w:rsidRPr="009B7E06">
        <w:rPr>
          <w:b/>
          <w:bCs/>
          <w:caps/>
          <w:sz w:val="24"/>
          <w:szCs w:val="24"/>
          <w:u w:val="single"/>
          <w:lang w:val="ru-RU"/>
        </w:rPr>
        <w:t>ІІ. цени и начин на плащане</w:t>
      </w:r>
    </w:p>
    <w:p w:rsidR="006C3149" w:rsidRPr="009B7E06" w:rsidRDefault="006C3149" w:rsidP="006C3149">
      <w:pPr>
        <w:ind w:left="-142" w:right="83"/>
        <w:jc w:val="both"/>
        <w:rPr>
          <w:b/>
          <w:sz w:val="24"/>
          <w:szCs w:val="24"/>
          <w:lang w:val="ru-RU"/>
        </w:rPr>
      </w:pPr>
    </w:p>
    <w:p w:rsidR="006C3149" w:rsidRPr="000A299E" w:rsidRDefault="006C3149" w:rsidP="006C3149">
      <w:pPr>
        <w:ind w:left="-142" w:right="83" w:firstLine="888"/>
        <w:jc w:val="both"/>
        <w:rPr>
          <w:sz w:val="24"/>
          <w:szCs w:val="24"/>
          <w:lang w:val="ru-RU"/>
        </w:rPr>
      </w:pPr>
      <w:r w:rsidRPr="009B7E06">
        <w:rPr>
          <w:b/>
          <w:sz w:val="24"/>
          <w:szCs w:val="24"/>
          <w:lang w:val="ru-RU"/>
        </w:rPr>
        <w:t>Чл.4</w:t>
      </w:r>
      <w:r w:rsidRPr="009B7E06">
        <w:rPr>
          <w:sz w:val="24"/>
          <w:szCs w:val="24"/>
          <w:lang w:val="ru-RU"/>
        </w:rPr>
        <w:t>.</w:t>
      </w:r>
      <w:r w:rsidRPr="009B7E06">
        <w:rPr>
          <w:b/>
          <w:sz w:val="24"/>
          <w:szCs w:val="24"/>
          <w:lang w:val="ru-RU"/>
        </w:rPr>
        <w:t xml:space="preserve">/1/. </w:t>
      </w:r>
      <w:r w:rsidRPr="009B7E06">
        <w:rPr>
          <w:sz w:val="24"/>
          <w:szCs w:val="24"/>
          <w:lang w:val="ru-RU"/>
        </w:rPr>
        <w:t>Общата стойност на договорените строително-</w:t>
      </w:r>
      <w:r w:rsidR="000D482C">
        <w:rPr>
          <w:sz w:val="24"/>
          <w:szCs w:val="24"/>
          <w:lang w:val="ru-RU"/>
        </w:rPr>
        <w:t>монтажни</w:t>
      </w:r>
      <w:r w:rsidRPr="009B7E06">
        <w:rPr>
          <w:sz w:val="24"/>
          <w:szCs w:val="24"/>
          <w:lang w:val="ru-RU"/>
        </w:rPr>
        <w:t xml:space="preserve"> работи се определя в размер до</w:t>
      </w:r>
      <w:r w:rsidRPr="009B7E06">
        <w:rPr>
          <w:b/>
          <w:sz w:val="24"/>
          <w:szCs w:val="24"/>
          <w:lang w:val="ru-RU"/>
        </w:rPr>
        <w:t xml:space="preserve">  …………</w:t>
      </w:r>
      <w:r w:rsidRPr="009B7E06">
        <w:rPr>
          <w:sz w:val="24"/>
          <w:szCs w:val="24"/>
          <w:lang w:val="ru-RU"/>
        </w:rPr>
        <w:t xml:space="preserve"> </w:t>
      </w:r>
      <w:r w:rsidRPr="009B7E06">
        <w:rPr>
          <w:sz w:val="24"/>
          <w:szCs w:val="24"/>
          <w:lang w:val="bg-BG"/>
        </w:rPr>
        <w:t>/</w:t>
      </w:r>
      <w:r w:rsidRPr="009B7E06">
        <w:rPr>
          <w:b/>
          <w:sz w:val="24"/>
          <w:szCs w:val="24"/>
          <w:lang w:val="bg-BG"/>
        </w:rPr>
        <w:t>......................./</w:t>
      </w:r>
      <w:r w:rsidRPr="009B7E06">
        <w:rPr>
          <w:b/>
          <w:sz w:val="24"/>
          <w:szCs w:val="24"/>
          <w:lang w:val="ru-RU"/>
        </w:rPr>
        <w:t xml:space="preserve">  </w:t>
      </w:r>
      <w:r w:rsidRPr="009B7E06">
        <w:rPr>
          <w:b/>
          <w:sz w:val="24"/>
          <w:szCs w:val="24"/>
          <w:lang w:val="bg-BG"/>
        </w:rPr>
        <w:t>евро</w:t>
      </w:r>
      <w:r w:rsidRPr="009B7E06">
        <w:rPr>
          <w:sz w:val="24"/>
          <w:szCs w:val="24"/>
          <w:lang w:val="bg-BG"/>
        </w:rPr>
        <w:t xml:space="preserve"> </w:t>
      </w:r>
      <w:r w:rsidRPr="009B7E06">
        <w:rPr>
          <w:b/>
          <w:sz w:val="24"/>
          <w:szCs w:val="24"/>
          <w:lang w:val="ru-RU"/>
        </w:rPr>
        <w:t xml:space="preserve">без ДДС. </w:t>
      </w:r>
      <w:r w:rsidRPr="009B7E06">
        <w:rPr>
          <w:sz w:val="24"/>
          <w:szCs w:val="24"/>
          <w:lang w:val="ru-RU"/>
        </w:rPr>
        <w:t xml:space="preserve">Същата е за изпълнение на обекта съгласно предоставените на </w:t>
      </w:r>
      <w:r w:rsidRPr="009B7E06">
        <w:rPr>
          <w:b/>
          <w:sz w:val="24"/>
          <w:szCs w:val="24"/>
          <w:lang w:val="ru-RU"/>
        </w:rPr>
        <w:t>ИЗПЪЛНИТЕЛЯ</w:t>
      </w:r>
      <w:r w:rsidRPr="009B7E06">
        <w:rPr>
          <w:sz w:val="24"/>
          <w:szCs w:val="24"/>
          <w:lang w:val="ru-RU"/>
        </w:rPr>
        <w:t xml:space="preserve"> одобрени проекти с подробни технически спесификации на материалите, производствени</w:t>
      </w:r>
      <w:r w:rsidRPr="000A299E">
        <w:rPr>
          <w:sz w:val="24"/>
          <w:szCs w:val="24"/>
          <w:lang w:val="ru-RU"/>
        </w:rPr>
        <w:t xml:space="preserve"> чертежи и получена въз основа на тях </w:t>
      </w:r>
      <w:r>
        <w:rPr>
          <w:sz w:val="24"/>
          <w:szCs w:val="24"/>
          <w:lang w:val="ru-RU"/>
        </w:rPr>
        <w:t>К</w:t>
      </w:r>
      <w:r w:rsidRPr="000A299E">
        <w:rPr>
          <w:sz w:val="24"/>
          <w:szCs w:val="24"/>
          <w:lang w:val="ru-RU"/>
        </w:rPr>
        <w:t xml:space="preserve">оличествено-стойностна сметка за видовете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 - 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          /2/. Договорената цена е пределна и се доказва по време на строителството съгласно условията на настоящия договор.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sz w:val="24"/>
          <w:szCs w:val="24"/>
          <w:lang w:val="ru-RU"/>
        </w:rPr>
        <w:t xml:space="preserve">Цената на отделните етапи се формира от стойността на вложените материали и извършените видове и количества работи и е в размерите посочени в </w:t>
      </w:r>
      <w:r>
        <w:rPr>
          <w:sz w:val="24"/>
          <w:szCs w:val="24"/>
          <w:lang w:val="ru-RU"/>
        </w:rPr>
        <w:t>К</w:t>
      </w:r>
      <w:r w:rsidRPr="000A299E">
        <w:rPr>
          <w:sz w:val="24"/>
          <w:szCs w:val="24"/>
          <w:lang w:val="ru-RU"/>
        </w:rPr>
        <w:t xml:space="preserve">оличествено-стойностна сметка за видовете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 - 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90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Чл.5.</w:t>
      </w:r>
      <w:r w:rsidRPr="000A299E">
        <w:rPr>
          <w:sz w:val="24"/>
          <w:szCs w:val="24"/>
          <w:lang w:val="ru-RU"/>
        </w:rPr>
        <w:t xml:space="preserve"> Цената по предходния член се доказва и заплаща за действително извършените работи, установени с двустранен протокол между представителите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snapToGrid w:val="0"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, включително подготовка на строителството, стойността на вложените материали, всички преки и допълнителни разходи за труд, извънреден труд, механизация, специфичните изисквания, съгласно Техническото </w:t>
      </w:r>
      <w:r w:rsidRPr="000A299E">
        <w:rPr>
          <w:sz w:val="24"/>
          <w:szCs w:val="24"/>
          <w:lang w:val="ru-RU"/>
        </w:rPr>
        <w:lastRenderedPageBreak/>
        <w:t xml:space="preserve">задание </w:t>
      </w:r>
      <w:r w:rsidRPr="000A299E">
        <w:rPr>
          <w:b/>
          <w:bCs/>
          <w:sz w:val="24"/>
          <w:szCs w:val="24"/>
          <w:lang w:val="ru-RU"/>
        </w:rPr>
        <w:t>Приложение №1</w:t>
      </w:r>
      <w:r w:rsidRPr="000A299E">
        <w:rPr>
          <w:bCs/>
          <w:sz w:val="24"/>
          <w:szCs w:val="24"/>
          <w:lang w:val="ru-RU"/>
        </w:rPr>
        <w:t xml:space="preserve"> и изрично споменати в </w:t>
      </w:r>
      <w:r w:rsidRPr="000A299E">
        <w:rPr>
          <w:b/>
          <w:bCs/>
          <w:sz w:val="24"/>
          <w:szCs w:val="24"/>
          <w:lang w:val="ru-RU"/>
        </w:rPr>
        <w:t>Приложение №8</w:t>
      </w:r>
      <w:r w:rsidRPr="000A299E">
        <w:rPr>
          <w:bCs/>
          <w:sz w:val="24"/>
          <w:szCs w:val="24"/>
          <w:lang w:val="ru-RU"/>
        </w:rPr>
        <w:t xml:space="preserve"> към Договора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и др. подобни, както и печалбата за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Чл.6.</w:t>
      </w:r>
      <w:r w:rsidRPr="000A299E">
        <w:rPr>
          <w:sz w:val="24"/>
          <w:szCs w:val="24"/>
          <w:lang w:val="ru-RU"/>
        </w:rPr>
        <w:t xml:space="preserve"> Върху общия обем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 се начислява ДДС. В единичните цени не се включва ДДС.</w:t>
      </w:r>
    </w:p>
    <w:p w:rsidR="006C3149" w:rsidRPr="000A299E" w:rsidRDefault="006C3149" w:rsidP="006C3149">
      <w:pPr>
        <w:ind w:left="-142" w:right="83" w:firstLine="709"/>
        <w:jc w:val="both"/>
        <w:rPr>
          <w:position w:val="8"/>
          <w:sz w:val="24"/>
          <w:szCs w:val="24"/>
          <w:lang w:val="ru-RU"/>
        </w:rPr>
      </w:pPr>
      <w:r w:rsidRPr="000A299E">
        <w:rPr>
          <w:b/>
          <w:position w:val="8"/>
          <w:sz w:val="24"/>
          <w:szCs w:val="24"/>
          <w:lang w:val="ru-RU"/>
        </w:rPr>
        <w:t>Чл.7. ВЪЗЛОЖИТЕЛЯТ</w:t>
      </w:r>
      <w:r w:rsidRPr="000A299E">
        <w:rPr>
          <w:caps/>
          <w:position w:val="8"/>
          <w:sz w:val="24"/>
          <w:szCs w:val="24"/>
          <w:lang w:val="ru-RU"/>
        </w:rPr>
        <w:t xml:space="preserve"> </w:t>
      </w:r>
      <w:r w:rsidRPr="000A299E">
        <w:rPr>
          <w:position w:val="8"/>
          <w:sz w:val="24"/>
          <w:szCs w:val="24"/>
          <w:lang w:val="ru-RU"/>
        </w:rPr>
        <w:t>може да внася несъществени промени на възложените строително-</w:t>
      </w:r>
      <w:r w:rsidR="000D482C">
        <w:rPr>
          <w:position w:val="8"/>
          <w:sz w:val="24"/>
          <w:szCs w:val="24"/>
          <w:lang w:val="ru-RU"/>
        </w:rPr>
        <w:t>монтажни</w:t>
      </w:r>
      <w:r w:rsidRPr="000A299E">
        <w:rPr>
          <w:position w:val="8"/>
          <w:sz w:val="24"/>
          <w:szCs w:val="24"/>
          <w:lang w:val="ru-RU"/>
        </w:rPr>
        <w:t xml:space="preserve"> работи  и други работи след предписание от проектанта или контролен орган и ги представя в писмен вид на </w:t>
      </w:r>
      <w:r w:rsidRPr="000A299E">
        <w:rPr>
          <w:b/>
          <w:position w:val="8"/>
          <w:sz w:val="24"/>
          <w:szCs w:val="24"/>
          <w:lang w:val="ru-RU"/>
        </w:rPr>
        <w:t>ИЗПЪЛНИТЕЛЯ.</w:t>
      </w:r>
      <w:r w:rsidRPr="000A299E">
        <w:rPr>
          <w:position w:val="8"/>
          <w:sz w:val="24"/>
          <w:szCs w:val="24"/>
          <w:lang w:val="ru-RU"/>
        </w:rPr>
        <w:t xml:space="preserve"> </w:t>
      </w:r>
    </w:p>
    <w:p w:rsidR="006C3149" w:rsidRPr="000A299E" w:rsidRDefault="006C3149" w:rsidP="006C3149">
      <w:pPr>
        <w:ind w:left="-142" w:right="83" w:firstLine="709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napToGrid w:val="0"/>
          <w:sz w:val="24"/>
          <w:szCs w:val="24"/>
          <w:lang w:val="ru-RU"/>
        </w:rPr>
        <w:t>Чл.8. ИЗПЪЛНИТЕЛЯТ</w:t>
      </w:r>
      <w:r w:rsidRPr="000A299E">
        <w:rPr>
          <w:snapToGrid w:val="0"/>
          <w:sz w:val="24"/>
          <w:szCs w:val="24"/>
          <w:lang w:val="ru-RU"/>
        </w:rPr>
        <w:t xml:space="preserve"> има право на компенсиране разходите, които ще бъдат направени в резултат на промените по </w:t>
      </w:r>
      <w:r w:rsidRPr="000A299E">
        <w:rPr>
          <w:b/>
          <w:snapToGrid w:val="0"/>
          <w:sz w:val="24"/>
          <w:szCs w:val="24"/>
          <w:lang w:val="ru-RU"/>
        </w:rPr>
        <w:t xml:space="preserve">Чл.7, </w:t>
      </w:r>
      <w:r w:rsidRPr="000A299E">
        <w:rPr>
          <w:snapToGrid w:val="0"/>
          <w:sz w:val="24"/>
          <w:szCs w:val="24"/>
          <w:lang w:val="ru-RU"/>
        </w:rPr>
        <w:t>възложени от</w:t>
      </w:r>
      <w:r w:rsidRPr="000A299E">
        <w:rPr>
          <w:b/>
          <w:snapToGrid w:val="0"/>
          <w:sz w:val="24"/>
          <w:szCs w:val="24"/>
          <w:lang w:val="ru-RU"/>
        </w:rPr>
        <w:t xml:space="preserve"> ВЪЗЛОЖИТЕЛЯ</w:t>
      </w:r>
      <w:r w:rsidRPr="000A299E">
        <w:rPr>
          <w:snapToGrid w:val="0"/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Чл.9.</w:t>
      </w:r>
      <w:r w:rsidRPr="000A299E">
        <w:rPr>
          <w:b/>
          <w:sz w:val="24"/>
          <w:szCs w:val="24"/>
        </w:rPr>
        <w:t> </w:t>
      </w:r>
      <w:r w:rsidRPr="000A299E">
        <w:rPr>
          <w:b/>
          <w:sz w:val="24"/>
          <w:szCs w:val="24"/>
          <w:lang w:val="ru-RU"/>
        </w:rPr>
        <w:t>/1/.</w:t>
      </w:r>
      <w:r w:rsidRPr="000A299E">
        <w:rPr>
          <w:sz w:val="24"/>
          <w:szCs w:val="24"/>
          <w:lang w:val="ru-RU"/>
        </w:rPr>
        <w:t xml:space="preserve"> Извършването на допълнителни видове работи, които не са предвидени  в 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 xml:space="preserve"> или произтичат от последващи изменения в проекта /техническото задание/ се договарят и заплащат допълнително, като за целта се подписва Допълнително споразумение към Договора.</w:t>
      </w:r>
      <w:r w:rsidRPr="000A299E">
        <w:rPr>
          <w:b/>
          <w:iCs/>
          <w:sz w:val="24"/>
          <w:szCs w:val="24"/>
          <w:lang w:val="ru-RU"/>
        </w:rPr>
        <w:t xml:space="preserve"> </w:t>
      </w:r>
      <w:r w:rsidRPr="000A299E">
        <w:rPr>
          <w:iCs/>
          <w:sz w:val="24"/>
          <w:szCs w:val="24"/>
          <w:lang w:val="ru-RU"/>
        </w:rPr>
        <w:t xml:space="preserve">Допълнителни споразумения за нови видове работи и допълнителни количества могат да се сключват до 10% от стойността на договора. Ако тази граница бъде надвишена </w:t>
      </w:r>
      <w:r w:rsidRPr="000A299E">
        <w:rPr>
          <w:b/>
          <w:iCs/>
          <w:sz w:val="24"/>
          <w:szCs w:val="24"/>
          <w:lang w:val="ru-RU"/>
        </w:rPr>
        <w:t>ВЪЗЛОЖИТЕЛЯТ</w:t>
      </w:r>
      <w:r w:rsidRPr="000A299E">
        <w:rPr>
          <w:iCs/>
          <w:sz w:val="24"/>
          <w:szCs w:val="24"/>
          <w:lang w:val="ru-RU"/>
        </w:rPr>
        <w:t xml:space="preserve"> има право да извърши офертно проучване за проверка актуалните пазарни стойности.</w:t>
      </w:r>
    </w:p>
    <w:p w:rsidR="006C3149" w:rsidRPr="000A299E" w:rsidRDefault="006C3149" w:rsidP="006C3149">
      <w:pPr>
        <w:ind w:left="-142" w:right="83" w:firstLine="709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napToGrid w:val="0"/>
          <w:sz w:val="24"/>
          <w:szCs w:val="24"/>
          <w:lang w:val="ru-RU"/>
        </w:rPr>
        <w:t>При</w:t>
      </w:r>
      <w:r w:rsidRPr="000A299E">
        <w:rPr>
          <w:sz w:val="24"/>
          <w:szCs w:val="24"/>
          <w:lang w:val="ru-RU"/>
        </w:rPr>
        <w:t xml:space="preserve"> доказана необходимост от изпълнение на нови видове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napToGrid w:val="0"/>
          <w:sz w:val="24"/>
          <w:szCs w:val="24"/>
          <w:lang w:val="ru-RU"/>
        </w:rPr>
        <w:t xml:space="preserve">, същите се остойностяват по ценовите показатели, приети по </w:t>
      </w:r>
      <w:r w:rsidRPr="000A299E">
        <w:rPr>
          <w:b/>
          <w:snapToGrid w:val="0"/>
          <w:sz w:val="24"/>
          <w:szCs w:val="24"/>
          <w:lang w:val="ru-RU"/>
        </w:rPr>
        <w:t>Чл.10./2</w:t>
      </w:r>
      <w:r w:rsidRPr="000A299E">
        <w:rPr>
          <w:snapToGrid w:val="0"/>
          <w:sz w:val="24"/>
          <w:szCs w:val="24"/>
          <w:lang w:val="ru-RU"/>
        </w:rPr>
        <w:t>/.</w:t>
      </w:r>
    </w:p>
    <w:p w:rsidR="006C3149" w:rsidRPr="000A299E" w:rsidRDefault="006C3149" w:rsidP="006C3149">
      <w:pPr>
        <w:ind w:left="-142" w:right="83" w:firstLine="709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napToGrid w:val="0"/>
          <w:sz w:val="24"/>
          <w:szCs w:val="24"/>
          <w:lang w:val="ru-RU"/>
        </w:rPr>
        <w:t>При</w:t>
      </w:r>
      <w:r w:rsidRPr="000A299E">
        <w:rPr>
          <w:sz w:val="24"/>
          <w:szCs w:val="24"/>
          <w:lang w:val="ru-RU"/>
        </w:rPr>
        <w:t xml:space="preserve"> доказани изменения в количеството на договорени видове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>,</w:t>
      </w:r>
      <w:r w:rsidRPr="000A299E">
        <w:rPr>
          <w:snapToGrid w:val="0"/>
          <w:sz w:val="24"/>
          <w:szCs w:val="24"/>
          <w:lang w:val="ru-RU"/>
        </w:rPr>
        <w:t xml:space="preserve"> в рамките на периода на строителството, същите се остойностяват по единичните цени приети като «твърди» в Количествено-стойностната сметка към Договора.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napToGrid w:val="0"/>
          <w:sz w:val="24"/>
          <w:szCs w:val="24"/>
          <w:lang w:val="ru-RU"/>
        </w:rPr>
        <w:t>/4/.</w:t>
      </w:r>
      <w:r w:rsidRPr="000A299E">
        <w:rPr>
          <w:snapToGrid w:val="0"/>
          <w:sz w:val="24"/>
          <w:szCs w:val="24"/>
          <w:lang w:val="ru-RU"/>
        </w:rPr>
        <w:t xml:space="preserve"> </w:t>
      </w:r>
      <w:r w:rsidRPr="000A299E">
        <w:rPr>
          <w:b/>
          <w:snapToGrid w:val="0"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може да изисква увеличение на цената по </w:t>
      </w:r>
      <w:r w:rsidRPr="000A299E">
        <w:rPr>
          <w:b/>
          <w:sz w:val="24"/>
          <w:szCs w:val="24"/>
          <w:lang w:val="ru-RU"/>
        </w:rPr>
        <w:t>Чл.4./1/</w:t>
      </w:r>
      <w:r w:rsidRPr="000A299E">
        <w:rPr>
          <w:sz w:val="24"/>
          <w:szCs w:val="24"/>
          <w:lang w:val="ru-RU"/>
        </w:rPr>
        <w:t>, ако увеличеното количество на вложените материали или извършената работа е вследствие на:</w:t>
      </w:r>
    </w:p>
    <w:p w:rsidR="006C3149" w:rsidRPr="000A299E" w:rsidRDefault="006C3149" w:rsidP="006C3149">
      <w:pPr>
        <w:tabs>
          <w:tab w:val="left" w:pos="180"/>
        </w:tabs>
        <w:ind w:left="-142" w:right="83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-  несъгласувано с </w:t>
      </w:r>
      <w:r w:rsidRPr="000A299E">
        <w:rPr>
          <w:b/>
          <w:snapToGrid w:val="0"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отклонение от обхвата на работата по </w:t>
      </w:r>
      <w:r w:rsidRPr="000A299E">
        <w:rPr>
          <w:b/>
          <w:sz w:val="24"/>
          <w:szCs w:val="24"/>
          <w:lang w:val="ru-RU"/>
        </w:rPr>
        <w:t>Чл.2.</w:t>
      </w:r>
      <w:r>
        <w:rPr>
          <w:b/>
          <w:sz w:val="24"/>
          <w:szCs w:val="24"/>
          <w:lang w:val="ru-RU"/>
        </w:rPr>
        <w:t>;</w:t>
      </w:r>
    </w:p>
    <w:p w:rsidR="006C3149" w:rsidRPr="000A299E" w:rsidRDefault="006C3149" w:rsidP="006C3149">
      <w:pPr>
        <w:tabs>
          <w:tab w:val="left" w:pos="360"/>
        </w:tabs>
        <w:ind w:left="-142" w:right="83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- нарушаване на строителните, техническите и технологичните правила и нормативи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tabs>
          <w:tab w:val="left" w:pos="180"/>
        </w:tabs>
        <w:ind w:left="-142" w:right="83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-  отстраняване на допуснатите от </w:t>
      </w:r>
      <w:r w:rsidRPr="000A299E">
        <w:rPr>
          <w:b/>
          <w:snapToGrid w:val="0"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недостатъци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tabs>
          <w:tab w:val="left" w:pos="540"/>
        </w:tabs>
        <w:ind w:left="-142" w:right="83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- влагане на некачествени или неподходящи материали в разрез с техническите спесификации в проекта и довело до преработката на определения вид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>.</w:t>
      </w:r>
    </w:p>
    <w:p w:rsidR="006C3149" w:rsidRPr="009B7E06" w:rsidRDefault="006C3149" w:rsidP="006C3149">
      <w:pPr>
        <w:ind w:left="-142" w:right="83"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Чл.10.</w:t>
      </w: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Единичните цени</w:t>
      </w:r>
      <w:r w:rsidRPr="000A299E">
        <w:rPr>
          <w:sz w:val="24"/>
          <w:szCs w:val="24"/>
          <w:lang w:val="ru-RU"/>
        </w:rPr>
        <w:t xml:space="preserve"> на възложените видове работи /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/ се приемат „твърдо договорени” цени и са дадени  в 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 xml:space="preserve"> към договора - Количествено-стойностна сметка. В тях са отчетени инфлационни и други процеси, влияещи пряко върху формирането им и остават твърди за целия период на </w:t>
      </w:r>
      <w:r w:rsidRPr="009B7E06">
        <w:rPr>
          <w:sz w:val="24"/>
          <w:szCs w:val="24"/>
          <w:lang w:val="ru-RU"/>
        </w:rPr>
        <w:t>строителство.</w:t>
      </w:r>
    </w:p>
    <w:p w:rsidR="006C3149" w:rsidRPr="009B7E06" w:rsidRDefault="006C3149" w:rsidP="006C3149">
      <w:pPr>
        <w:ind w:left="-142" w:right="83" w:firstLine="720"/>
        <w:jc w:val="both"/>
        <w:rPr>
          <w:sz w:val="24"/>
          <w:szCs w:val="24"/>
          <w:lang w:val="ru-RU"/>
        </w:rPr>
      </w:pPr>
      <w:r w:rsidRPr="009B7E06">
        <w:rPr>
          <w:b/>
          <w:sz w:val="24"/>
          <w:szCs w:val="24"/>
          <w:lang w:val="ru-RU"/>
        </w:rPr>
        <w:t>/2/.</w:t>
      </w:r>
      <w:r w:rsidRPr="009B7E06">
        <w:rPr>
          <w:sz w:val="24"/>
          <w:szCs w:val="24"/>
          <w:lang w:val="ru-RU"/>
        </w:rPr>
        <w:t xml:space="preserve"> Формирането на единичните цени за изпълнение на допълнително  възникнали и възложени видове работи  извън </w:t>
      </w:r>
      <w:r w:rsidRPr="009B7E06">
        <w:rPr>
          <w:b/>
          <w:sz w:val="24"/>
          <w:szCs w:val="24"/>
          <w:lang w:val="ru-RU"/>
        </w:rPr>
        <w:t>Приложение №2</w:t>
      </w:r>
      <w:r w:rsidRPr="009B7E06">
        <w:rPr>
          <w:sz w:val="24"/>
          <w:szCs w:val="24"/>
          <w:lang w:val="ru-RU"/>
        </w:rPr>
        <w:t xml:space="preserve"> ще става на база следните елементи на ценообразуване: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85"/>
        <w:gridCol w:w="5075"/>
        <w:gridCol w:w="3611"/>
      </w:tblGrid>
      <w:tr w:rsidR="006C3149" w:rsidRPr="009B7E06" w:rsidTr="003C1AE4">
        <w:tc>
          <w:tcPr>
            <w:tcW w:w="392" w:type="dxa"/>
            <w:shd w:val="clear" w:color="auto" w:fill="auto"/>
            <w:vAlign w:val="center"/>
          </w:tcPr>
          <w:p w:rsidR="006C3149" w:rsidRPr="009B7E06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6C3149" w:rsidRPr="009B7E06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 xml:space="preserve">Средна часова ставка  </w:t>
            </w:r>
          </w:p>
        </w:tc>
        <w:tc>
          <w:tcPr>
            <w:tcW w:w="3827" w:type="dxa"/>
            <w:shd w:val="clear" w:color="auto" w:fill="auto"/>
          </w:tcPr>
          <w:p w:rsidR="006C3149" w:rsidRPr="009B7E06" w:rsidRDefault="006C3149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евро/ч.ч.</w:t>
            </w:r>
          </w:p>
        </w:tc>
      </w:tr>
      <w:tr w:rsidR="006C3149" w:rsidRPr="009B7E06" w:rsidTr="003C1AE4">
        <w:tc>
          <w:tcPr>
            <w:tcW w:w="392" w:type="dxa"/>
            <w:shd w:val="clear" w:color="auto" w:fill="auto"/>
            <w:vAlign w:val="center"/>
          </w:tcPr>
          <w:p w:rsidR="006C3149" w:rsidRPr="009B7E06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6C3149" w:rsidRPr="009B7E06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Допълнителни разходи върху труда</w:t>
            </w:r>
          </w:p>
        </w:tc>
        <w:tc>
          <w:tcPr>
            <w:tcW w:w="3827" w:type="dxa"/>
            <w:shd w:val="clear" w:color="auto" w:fill="auto"/>
          </w:tcPr>
          <w:p w:rsidR="006C3149" w:rsidRPr="009B7E06" w:rsidRDefault="006C3149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6C3149" w:rsidRPr="009B7E06" w:rsidTr="003C1AE4">
        <w:tc>
          <w:tcPr>
            <w:tcW w:w="392" w:type="dxa"/>
            <w:shd w:val="clear" w:color="auto" w:fill="auto"/>
            <w:vAlign w:val="center"/>
          </w:tcPr>
          <w:p w:rsidR="006C3149" w:rsidRPr="009B7E06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6C3149" w:rsidRPr="009B7E06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Доставно-складови и транспортни разходи за строителни материали и оборудване на стойност до 1000 евро без ДДС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C3149" w:rsidRPr="009B7E06" w:rsidRDefault="006C3149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6C3149" w:rsidRPr="009B7E06" w:rsidTr="003C1AE4">
        <w:tc>
          <w:tcPr>
            <w:tcW w:w="392" w:type="dxa"/>
            <w:shd w:val="clear" w:color="auto" w:fill="auto"/>
            <w:vAlign w:val="center"/>
          </w:tcPr>
          <w:p w:rsidR="006C3149" w:rsidRPr="009B7E06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6C3149" w:rsidRPr="009B7E06" w:rsidRDefault="006C3149" w:rsidP="003C1AE4">
            <w:pPr>
              <w:rPr>
                <w:sz w:val="24"/>
                <w:szCs w:val="24"/>
                <w:lang w:val="ru-RU"/>
              </w:rPr>
            </w:pPr>
            <w:r w:rsidRPr="009B7E06">
              <w:rPr>
                <w:sz w:val="24"/>
                <w:szCs w:val="24"/>
                <w:lang w:val="ru-RU"/>
              </w:rPr>
              <w:t>Доставно-складови и транспортни разходи за оборудване /стандартно или нестандартно/ на стойност над 1000 евро без ДДС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C3149" w:rsidRPr="009B7E06" w:rsidRDefault="006C3149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6C3149" w:rsidRPr="009B7E06" w:rsidTr="003C1AE4">
        <w:tc>
          <w:tcPr>
            <w:tcW w:w="392" w:type="dxa"/>
            <w:shd w:val="clear" w:color="auto" w:fill="auto"/>
            <w:vAlign w:val="center"/>
          </w:tcPr>
          <w:p w:rsidR="006C3149" w:rsidRPr="009B7E06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6C3149" w:rsidRPr="009B7E06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Допълнителни разходи върху механизация</w:t>
            </w:r>
          </w:p>
        </w:tc>
        <w:tc>
          <w:tcPr>
            <w:tcW w:w="3827" w:type="dxa"/>
            <w:shd w:val="clear" w:color="auto" w:fill="auto"/>
          </w:tcPr>
          <w:p w:rsidR="006C3149" w:rsidRPr="009B7E06" w:rsidRDefault="006C3149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6C3149" w:rsidRPr="000A299E" w:rsidTr="003C1AE4">
        <w:tc>
          <w:tcPr>
            <w:tcW w:w="392" w:type="dxa"/>
            <w:shd w:val="clear" w:color="auto" w:fill="auto"/>
            <w:vAlign w:val="center"/>
          </w:tcPr>
          <w:p w:rsidR="006C3149" w:rsidRPr="000A299E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:rsidR="006C3149" w:rsidRPr="000A299E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>Печалба</w:t>
            </w:r>
          </w:p>
        </w:tc>
        <w:tc>
          <w:tcPr>
            <w:tcW w:w="3827" w:type="dxa"/>
            <w:shd w:val="clear" w:color="auto" w:fill="auto"/>
          </w:tcPr>
          <w:p w:rsidR="006C3149" w:rsidRPr="000A299E" w:rsidRDefault="006C3149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>%</w:t>
            </w:r>
          </w:p>
        </w:tc>
      </w:tr>
      <w:tr w:rsidR="006C3149" w:rsidRPr="000A299E" w:rsidTr="003C1AE4">
        <w:tc>
          <w:tcPr>
            <w:tcW w:w="392" w:type="dxa"/>
            <w:shd w:val="clear" w:color="auto" w:fill="auto"/>
            <w:vAlign w:val="center"/>
          </w:tcPr>
          <w:p w:rsidR="006C3149" w:rsidRPr="000A299E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5528" w:type="dxa"/>
            <w:shd w:val="clear" w:color="auto" w:fill="auto"/>
          </w:tcPr>
          <w:p w:rsidR="006C3149" w:rsidRPr="000A299E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>Цени на материали</w:t>
            </w:r>
          </w:p>
        </w:tc>
        <w:tc>
          <w:tcPr>
            <w:tcW w:w="3827" w:type="dxa"/>
            <w:shd w:val="clear" w:color="auto" w:fill="auto"/>
          </w:tcPr>
          <w:p w:rsidR="006C3149" w:rsidRPr="000A299E" w:rsidRDefault="006C3149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>по  фактура от доставчика</w:t>
            </w:r>
          </w:p>
        </w:tc>
      </w:tr>
      <w:tr w:rsidR="006C3149" w:rsidRPr="000A299E" w:rsidTr="003C1AE4">
        <w:tc>
          <w:tcPr>
            <w:tcW w:w="392" w:type="dxa"/>
            <w:shd w:val="clear" w:color="auto" w:fill="auto"/>
            <w:vAlign w:val="center"/>
          </w:tcPr>
          <w:p w:rsidR="006C3149" w:rsidRPr="000A299E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C3149" w:rsidRPr="000A299E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>Цена на машиносмяна на механизация</w:t>
            </w:r>
          </w:p>
        </w:tc>
        <w:tc>
          <w:tcPr>
            <w:tcW w:w="3827" w:type="dxa"/>
            <w:shd w:val="clear" w:color="auto" w:fill="auto"/>
          </w:tcPr>
          <w:p w:rsidR="006C3149" w:rsidRPr="000A299E" w:rsidRDefault="006C3149" w:rsidP="003C1AE4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>по вътрешнофирмен ценоразпис,</w:t>
            </w:r>
            <w:r w:rsidRPr="002B0DA7">
              <w:rPr>
                <w:sz w:val="24"/>
                <w:szCs w:val="24"/>
                <w:lang w:val="ru-RU"/>
              </w:rPr>
              <w:t xml:space="preserve"> като в цената на машиносмяната с</w:t>
            </w:r>
            <w:r w:rsidRPr="000A299E">
              <w:rPr>
                <w:sz w:val="24"/>
                <w:szCs w:val="24"/>
                <w:lang w:val="bg-BG"/>
              </w:rPr>
              <w:t>а</w:t>
            </w:r>
            <w:r w:rsidRPr="002B0DA7">
              <w:rPr>
                <w:sz w:val="24"/>
                <w:szCs w:val="24"/>
                <w:lang w:val="ru-RU"/>
              </w:rPr>
              <w:t xml:space="preserve"> интегрира</w:t>
            </w:r>
            <w:r w:rsidRPr="000A299E">
              <w:rPr>
                <w:sz w:val="24"/>
                <w:szCs w:val="24"/>
                <w:lang w:val="bg-BG"/>
              </w:rPr>
              <w:t>ни</w:t>
            </w:r>
            <w:r w:rsidRPr="002B0DA7">
              <w:rPr>
                <w:sz w:val="24"/>
                <w:szCs w:val="24"/>
                <w:lang w:val="ru-RU"/>
              </w:rPr>
              <w:t xml:space="preserve"> допълнителни </w:t>
            </w:r>
            <w:r w:rsidRPr="002B0DA7">
              <w:rPr>
                <w:sz w:val="24"/>
                <w:szCs w:val="24"/>
                <w:lang w:val="ru-RU"/>
              </w:rPr>
              <w:lastRenderedPageBreak/>
              <w:t>разходи и печалба</w:t>
            </w:r>
            <w:r w:rsidRPr="000A299E">
              <w:rPr>
                <w:sz w:val="24"/>
                <w:szCs w:val="24"/>
                <w:lang w:val="bg-BG"/>
              </w:rPr>
              <w:t xml:space="preserve"> </w:t>
            </w:r>
            <w:r w:rsidRPr="000A299E">
              <w:rPr>
                <w:sz w:val="24"/>
                <w:szCs w:val="24"/>
                <w:lang w:val="ru-RU"/>
              </w:rPr>
              <w:t xml:space="preserve">съгласно </w:t>
            </w:r>
            <w:r w:rsidRPr="000A299E">
              <w:rPr>
                <w:b/>
                <w:sz w:val="24"/>
                <w:szCs w:val="24"/>
                <w:lang w:val="ru-RU"/>
              </w:rPr>
              <w:t>Приложение №5</w:t>
            </w:r>
          </w:p>
        </w:tc>
      </w:tr>
      <w:tr w:rsidR="006C3149" w:rsidRPr="000A299E" w:rsidTr="003C1AE4">
        <w:tc>
          <w:tcPr>
            <w:tcW w:w="392" w:type="dxa"/>
            <w:shd w:val="clear" w:color="auto" w:fill="auto"/>
            <w:vAlign w:val="center"/>
          </w:tcPr>
          <w:p w:rsidR="006C3149" w:rsidRPr="000A299E" w:rsidRDefault="006C3149" w:rsidP="003C1AE4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bg-BG" w:eastAsia="bg-BG"/>
              </w:rPr>
              <w:lastRenderedPageBreak/>
              <w:t>9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C3149" w:rsidRPr="000A299E" w:rsidRDefault="006C3149" w:rsidP="003C1AE4">
            <w:pPr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Разходни норми за материали, труд и механизация</w:t>
            </w:r>
            <w:r w:rsidRPr="000A299E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3827" w:type="dxa"/>
            <w:shd w:val="clear" w:color="auto" w:fill="auto"/>
          </w:tcPr>
          <w:p w:rsidR="006C3149" w:rsidRPr="000A299E" w:rsidRDefault="006C3149" w:rsidP="003C1AE4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 xml:space="preserve">по УСН в строителството и последвалите ги  допълнения, а при липса на такива със анализни цени по ТНС и други нормативни документи; Като основна база УСН ще се ползват разходните норми на </w:t>
            </w:r>
            <w:r w:rsidRPr="000A299E">
              <w:rPr>
                <w:sz w:val="24"/>
                <w:szCs w:val="24"/>
              </w:rPr>
              <w:t>Building</w:t>
            </w:r>
            <w:r w:rsidRPr="000A299E">
              <w:rPr>
                <w:sz w:val="24"/>
                <w:szCs w:val="24"/>
                <w:lang w:val="ru-RU"/>
              </w:rPr>
              <w:t xml:space="preserve"> </w:t>
            </w:r>
            <w:r w:rsidRPr="000A299E">
              <w:rPr>
                <w:sz w:val="24"/>
                <w:szCs w:val="24"/>
              </w:rPr>
              <w:t>Manager</w:t>
            </w:r>
            <w:r w:rsidRPr="000A299E">
              <w:rPr>
                <w:sz w:val="24"/>
                <w:szCs w:val="24"/>
                <w:lang w:val="ru-RU"/>
              </w:rPr>
              <w:t xml:space="preserve">; разходни норми за нови видове </w:t>
            </w:r>
            <w:r w:rsidR="000D482C">
              <w:rPr>
                <w:sz w:val="24"/>
                <w:szCs w:val="24"/>
                <w:lang w:val="ru-RU"/>
              </w:rPr>
              <w:t>СМР</w:t>
            </w:r>
            <w:r w:rsidRPr="000A299E">
              <w:rPr>
                <w:sz w:val="24"/>
                <w:szCs w:val="24"/>
                <w:lang w:val="ru-RU"/>
              </w:rPr>
              <w:t xml:space="preserve"> се дават от фирмата производител /за материали/ и обосновано приравнени на тях по УСН, ТНС /за труд/</w:t>
            </w:r>
          </w:p>
        </w:tc>
      </w:tr>
    </w:tbl>
    <w:p w:rsidR="006C3149" w:rsidRPr="000A299E" w:rsidRDefault="006C3149" w:rsidP="006C3149">
      <w:pPr>
        <w:ind w:left="-142" w:right="83"/>
        <w:jc w:val="both"/>
        <w:rPr>
          <w:sz w:val="24"/>
          <w:szCs w:val="24"/>
          <w:lang w:val="ru-RU"/>
        </w:rPr>
      </w:pPr>
    </w:p>
    <w:p w:rsidR="006C3149" w:rsidRPr="000A299E" w:rsidRDefault="006C3149" w:rsidP="006C3149">
      <w:pPr>
        <w:ind w:left="-142" w:right="83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2B0DA7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Чл.11.</w:t>
      </w:r>
      <w:r w:rsidRPr="000A299E">
        <w:rPr>
          <w:sz w:val="24"/>
          <w:szCs w:val="24"/>
          <w:lang w:val="ru-RU"/>
        </w:rPr>
        <w:t xml:space="preserve"> След завършване на отделен етап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изпраща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уведомително писмо внасяйки го в Деловодството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, за приемане и разплащане на завършения етап в комплект с всички документи описани в </w:t>
      </w:r>
      <w:r w:rsidRPr="000A299E">
        <w:rPr>
          <w:b/>
          <w:sz w:val="24"/>
          <w:szCs w:val="24"/>
          <w:lang w:val="ru-RU"/>
        </w:rPr>
        <w:t>Чл.12</w:t>
      </w:r>
      <w:r w:rsidRPr="000A299E">
        <w:rPr>
          <w:sz w:val="24"/>
          <w:szCs w:val="24"/>
          <w:lang w:val="ru-RU"/>
        </w:rPr>
        <w:t xml:space="preserve">.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Чл.12.</w:t>
      </w:r>
      <w:r w:rsidRPr="000A299E">
        <w:rPr>
          <w:sz w:val="24"/>
          <w:szCs w:val="24"/>
          <w:lang w:val="ru-RU"/>
        </w:rPr>
        <w:t xml:space="preserve"> Изпълненият обем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>, подлежащи на заплащане ще се отчита и заплаща въз основа  на следните документи: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1. Количествено-стойностна сметка (Протокол за установяване и заплащане на извършените видове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) с натрупване от началото на изпълнението, подписана от представители на </w:t>
      </w:r>
      <w:r w:rsidRPr="000A299E">
        <w:rPr>
          <w:b/>
          <w:sz w:val="24"/>
          <w:szCs w:val="24"/>
          <w:lang w:val="ru-RU"/>
        </w:rPr>
        <w:t>ВЪЗЛОЖИТЕЛЯ и ИЗПЪЛНИТЕЛЯ.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2. Подробна </w:t>
      </w:r>
      <w:r w:rsidRPr="000A299E">
        <w:rPr>
          <w:b/>
          <w:sz w:val="24"/>
          <w:szCs w:val="24"/>
          <w:lang w:val="ru-RU"/>
        </w:rPr>
        <w:t>количествена ведомост</w:t>
      </w:r>
      <w:r w:rsidRPr="000A299E">
        <w:rPr>
          <w:sz w:val="24"/>
          <w:szCs w:val="24"/>
          <w:lang w:val="ru-RU"/>
        </w:rPr>
        <w:t xml:space="preserve"> за всеки протокол за установяване и заплащане на извършените видове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, в която се описват подробно всички размери доказващи общото количество за определен вид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>.</w:t>
      </w:r>
      <w:r w:rsidRPr="000A299E">
        <w:rPr>
          <w:b/>
          <w:sz w:val="24"/>
          <w:szCs w:val="24"/>
          <w:lang w:val="ru-RU"/>
        </w:rPr>
        <w:t xml:space="preserve"> ИЗПЪЛНИТЕЛЯТ</w:t>
      </w:r>
      <w:r w:rsidRPr="000A299E">
        <w:rPr>
          <w:sz w:val="24"/>
          <w:szCs w:val="24"/>
          <w:lang w:val="ru-RU"/>
        </w:rPr>
        <w:t xml:space="preserve"> е длъжен да актува само изцяло изпълнени на 100% и годни за приемане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, полезни за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. Само доставката на отделни елементи, оборудване и материали, независимо че са заложени като отделни позиции в КСС към договора, не се заплащат до влагането им в обекта за конкретния вид работа. Количествата на всички видове работи трябва да могат да</w:t>
      </w:r>
      <w:r w:rsidRPr="000A299E">
        <w:rPr>
          <w:sz w:val="24"/>
          <w:szCs w:val="24"/>
          <w:lang w:val="bg-BG"/>
        </w:rPr>
        <w:t xml:space="preserve"> бъдат доказвани и проверявани чрез измервания на място и първични документи(фактури, </w:t>
      </w:r>
      <w:r w:rsidRPr="000A299E">
        <w:rPr>
          <w:sz w:val="24"/>
          <w:szCs w:val="24"/>
          <w:lang w:val="en-US"/>
        </w:rPr>
        <w:t>GPS</w:t>
      </w:r>
      <w:r w:rsidRPr="002B0DA7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разпечатки дублирани с дневни отчети за вложено време за </w:t>
      </w:r>
      <w:proofErr w:type="spellStart"/>
      <w:r w:rsidRPr="000A299E">
        <w:rPr>
          <w:sz w:val="24"/>
          <w:szCs w:val="24"/>
          <w:lang w:val="bg-BG"/>
        </w:rPr>
        <w:t>машиносмяна</w:t>
      </w:r>
      <w:proofErr w:type="spellEnd"/>
      <w:r w:rsidRPr="000A299E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ru-RU"/>
        </w:rPr>
        <w:t xml:space="preserve"> кантарна бележка от кантара на „Асарел-Медет”</w:t>
      </w:r>
      <w:r>
        <w:rPr>
          <w:sz w:val="24"/>
          <w:szCs w:val="24"/>
          <w:lang w:val="ru-RU"/>
        </w:rPr>
        <w:t>АД</w:t>
      </w:r>
      <w:r w:rsidRPr="000A299E">
        <w:rPr>
          <w:sz w:val="24"/>
          <w:szCs w:val="24"/>
          <w:lang w:val="bg-BG"/>
        </w:rPr>
        <w:t xml:space="preserve"> за дейности, които се отчитат с единица мярка на тон, екзекутивни схеми, чертежи, снимков материал, квитанции с количества подписани от </w:t>
      </w:r>
      <w:proofErr w:type="spellStart"/>
      <w:r w:rsidRPr="000A299E">
        <w:rPr>
          <w:sz w:val="24"/>
          <w:szCs w:val="24"/>
          <w:lang w:val="bg-BG"/>
        </w:rPr>
        <w:t>длъжносттно</w:t>
      </w:r>
      <w:proofErr w:type="spellEnd"/>
      <w:r w:rsidRPr="000A299E">
        <w:rPr>
          <w:sz w:val="24"/>
          <w:szCs w:val="24"/>
          <w:lang w:val="bg-BG"/>
        </w:rPr>
        <w:t xml:space="preserve"> лице към складово стопанство на „Асарел </w:t>
      </w:r>
      <w:proofErr w:type="spellStart"/>
      <w:r w:rsidRPr="000A299E">
        <w:rPr>
          <w:sz w:val="24"/>
          <w:szCs w:val="24"/>
          <w:lang w:val="bg-BG"/>
        </w:rPr>
        <w:t>Медет“АД</w:t>
      </w:r>
      <w:proofErr w:type="spellEnd"/>
      <w:r w:rsidRPr="000A299E">
        <w:rPr>
          <w:sz w:val="24"/>
          <w:szCs w:val="24"/>
          <w:lang w:val="bg-BG"/>
        </w:rPr>
        <w:t xml:space="preserve">, когато са използвани материали доставка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, акт обр.9, </w:t>
      </w:r>
      <w:proofErr w:type="spellStart"/>
      <w:r w:rsidRPr="000A299E">
        <w:rPr>
          <w:sz w:val="24"/>
          <w:szCs w:val="24"/>
          <w:lang w:val="bg-BG"/>
        </w:rPr>
        <w:t>геодезически</w:t>
      </w:r>
      <w:proofErr w:type="spellEnd"/>
      <w:r w:rsidRPr="000A299E">
        <w:rPr>
          <w:sz w:val="24"/>
          <w:szCs w:val="24"/>
          <w:lang w:val="bg-BG"/>
        </w:rPr>
        <w:t xml:space="preserve"> замервания, протоколи за определяне на транспортни разстояния, акт обр.6 за установяване съответствието с геоложките и хидрогеоложки условия и др.).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ще осъществява контрол чрез </w:t>
      </w:r>
      <w:proofErr w:type="spellStart"/>
      <w:r w:rsidRPr="000A299E">
        <w:rPr>
          <w:sz w:val="24"/>
          <w:szCs w:val="24"/>
          <w:lang w:val="bg-BG"/>
        </w:rPr>
        <w:t>геодезическа</w:t>
      </w:r>
      <w:proofErr w:type="spellEnd"/>
      <w:r w:rsidRPr="000A299E">
        <w:rPr>
          <w:sz w:val="24"/>
          <w:szCs w:val="24"/>
          <w:lang w:val="bg-BG"/>
        </w:rPr>
        <w:t xml:space="preserve"> фирма на извършените количества и качество на видове работи по нива, наклони и местоположение.</w:t>
      </w:r>
      <w:r w:rsidRPr="000A299E">
        <w:rPr>
          <w:sz w:val="24"/>
          <w:szCs w:val="24"/>
          <w:lang w:val="ru-RU"/>
        </w:rPr>
        <w:t xml:space="preserve"> Тази ведомост се проверява и подписва от </w:t>
      </w:r>
      <w:r w:rsidRPr="000A299E">
        <w:rPr>
          <w:b/>
          <w:sz w:val="24"/>
          <w:szCs w:val="24"/>
          <w:lang w:val="ru-RU"/>
        </w:rPr>
        <w:t>ИНВЕСТИТОРСКИ КОНТРОЛ</w:t>
      </w:r>
      <w:r w:rsidR="00C719D5">
        <w:rPr>
          <w:b/>
          <w:sz w:val="24"/>
          <w:szCs w:val="24"/>
          <w:lang w:val="ru-RU"/>
        </w:rPr>
        <w:t xml:space="preserve"> и</w:t>
      </w:r>
      <w:r w:rsidRPr="000A299E">
        <w:rPr>
          <w:b/>
          <w:sz w:val="24"/>
          <w:szCs w:val="24"/>
          <w:lang w:val="ru-RU"/>
        </w:rPr>
        <w:t xml:space="preserve"> ПРОЕКТАНТ</w:t>
      </w:r>
      <w:r w:rsidR="00C719D5">
        <w:rPr>
          <w:b/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3. Протоколи за приемане на скрити работи и други изискуеми, по образци съгласно „Наредба №3/31.07.2003г. за съставяне на актове и протоколи по време на строителството”, заверени от </w:t>
      </w:r>
      <w:r w:rsidRPr="000A299E">
        <w:rPr>
          <w:b/>
          <w:sz w:val="24"/>
          <w:szCs w:val="24"/>
          <w:lang w:val="ru-RU"/>
        </w:rPr>
        <w:t>ВЪЗЛОЖИТЕЛЯ</w:t>
      </w:r>
      <w:r w:rsidR="00C719D5">
        <w:rPr>
          <w:b/>
          <w:sz w:val="24"/>
          <w:szCs w:val="24"/>
          <w:lang w:val="ru-RU"/>
        </w:rPr>
        <w:t xml:space="preserve"> и </w:t>
      </w:r>
      <w:r w:rsidRPr="000A299E">
        <w:rPr>
          <w:b/>
          <w:sz w:val="24"/>
          <w:szCs w:val="24"/>
          <w:lang w:val="ru-RU"/>
        </w:rPr>
        <w:t>ПРОЕКТАНТА</w:t>
      </w:r>
      <w:r w:rsidRPr="000A299E">
        <w:rPr>
          <w:sz w:val="24"/>
          <w:szCs w:val="24"/>
          <w:lang w:val="ru-RU"/>
        </w:rPr>
        <w:t>, изисквания на ПИП</w:t>
      </w:r>
      <w:r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4. </w:t>
      </w:r>
      <w:r w:rsidRPr="000A299E">
        <w:rPr>
          <w:sz w:val="24"/>
          <w:szCs w:val="24"/>
          <w:lang w:val="bg-BG"/>
        </w:rPr>
        <w:t xml:space="preserve">Сертификати за качество на всички материали и </w:t>
      </w:r>
      <w:r w:rsidRPr="000A299E">
        <w:rPr>
          <w:sz w:val="24"/>
          <w:szCs w:val="24"/>
          <w:lang w:val="ru-RU"/>
        </w:rPr>
        <w:t xml:space="preserve">декларации за съответствие </w:t>
      </w:r>
      <w:r w:rsidRPr="000A299E">
        <w:rPr>
          <w:sz w:val="24"/>
          <w:szCs w:val="24"/>
          <w:lang w:val="bg-BG"/>
        </w:rPr>
        <w:t>на полуфабрикати и изделия вложени в строителството</w:t>
      </w:r>
      <w:r w:rsidRPr="000A299E">
        <w:rPr>
          <w:sz w:val="24"/>
          <w:szCs w:val="24"/>
          <w:lang w:val="ru-RU"/>
        </w:rPr>
        <w:t xml:space="preserve">. Те трябва да отразяват цялото количество вложен материал в обекта и освен това, че са предназначени за конкретния обект изпълняван в дружеството.        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5. Анализи за единичните цени на изпълнените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, които не са определени  в 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 xml:space="preserve"> към договора.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 xml:space="preserve">6. Искане за плащане (Сметка обр. 22 по образец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)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7.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 При доставки на стоманени конструкции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 Кантарна бележка от кантара на „Асарел-Медет”</w:t>
      </w:r>
      <w:r>
        <w:rPr>
          <w:sz w:val="24"/>
          <w:szCs w:val="24"/>
          <w:lang w:val="ru-RU"/>
        </w:rPr>
        <w:t>АД;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Протокол от извършен контрол чрез електронен дебеломер на стените на профилите и дебелината на антикорозионните покрития съгласно </w:t>
      </w:r>
      <w:r w:rsidRPr="000A299E">
        <w:rPr>
          <w:b/>
          <w:sz w:val="24"/>
          <w:szCs w:val="24"/>
          <w:lang w:val="ru-RU"/>
        </w:rPr>
        <w:t>Чл. 28. /10/ и /11/.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8. При непредставяне на някой от по-горе изредените документи, акта се връща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за доокомплектоване с придружително писмо, с опис на липсващото и по него не се  извършва разплащане на актуваните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Чл.13.</w:t>
      </w:r>
      <w:r w:rsidRPr="000A299E">
        <w:rPr>
          <w:sz w:val="24"/>
          <w:szCs w:val="24"/>
          <w:lang w:val="ru-RU"/>
        </w:rPr>
        <w:t xml:space="preserve"> В срок от 5 /пет/ работни дни, след получаване на уведомителното писмо по </w:t>
      </w:r>
      <w:r w:rsidRPr="000A299E">
        <w:rPr>
          <w:b/>
          <w:sz w:val="24"/>
          <w:szCs w:val="24"/>
          <w:lang w:val="ru-RU"/>
        </w:rPr>
        <w:t>Чл.11, ВЪЗЛОЖИТЕЛЯТ</w:t>
      </w:r>
      <w:r w:rsidRPr="000A299E">
        <w:rPr>
          <w:sz w:val="24"/>
          <w:szCs w:val="24"/>
          <w:lang w:val="ru-RU"/>
        </w:rPr>
        <w:t xml:space="preserve"> е длъжен да направи оглед на представените за приемане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 и ги приеме (ако следва) или разпореди поправянето им с мотивирано предписание. За доказване приемането на етапа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 се съставя двустранно подписан приемо-предавателен протокол.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Чл.14.</w:t>
      </w:r>
      <w:r w:rsidRPr="000A299E">
        <w:rPr>
          <w:sz w:val="24"/>
          <w:szCs w:val="24"/>
          <w:lang w:val="ru-RU"/>
        </w:rPr>
        <w:t xml:space="preserve"> След одобряването на документите съгласно </w:t>
      </w:r>
      <w:r w:rsidRPr="000A299E">
        <w:rPr>
          <w:b/>
          <w:sz w:val="24"/>
          <w:szCs w:val="24"/>
          <w:lang w:val="ru-RU"/>
        </w:rPr>
        <w:t xml:space="preserve">Чл.12 </w:t>
      </w:r>
      <w:r w:rsidRPr="000A299E">
        <w:rPr>
          <w:sz w:val="24"/>
          <w:szCs w:val="24"/>
          <w:lang w:val="ru-RU"/>
        </w:rPr>
        <w:t xml:space="preserve">се подписва протокола за приемане на съответния етап съгласно </w:t>
      </w:r>
      <w:r w:rsidRPr="000A299E">
        <w:rPr>
          <w:b/>
          <w:sz w:val="24"/>
          <w:szCs w:val="24"/>
          <w:lang w:val="ru-RU"/>
        </w:rPr>
        <w:t>Чл.13</w:t>
      </w:r>
      <w:r w:rsidRPr="000A299E">
        <w:rPr>
          <w:sz w:val="24"/>
          <w:szCs w:val="24"/>
          <w:lang w:val="ru-RU"/>
        </w:rPr>
        <w:t xml:space="preserve">. В срок от 10 /десет/ работни дни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е длъжен да прегледа всички документи, да направи необходимите корекции и ги подпише. 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Чл.15.</w:t>
      </w:r>
      <w:r w:rsidRPr="000A299E">
        <w:rPr>
          <w:sz w:val="24"/>
          <w:szCs w:val="24"/>
          <w:lang w:val="ru-RU"/>
        </w:rPr>
        <w:t xml:space="preserve"> Разплащането ще бъде по банков път по разплащателната сметка на </w:t>
      </w:r>
      <w:r w:rsidRPr="000A299E">
        <w:rPr>
          <w:b/>
          <w:sz w:val="24"/>
          <w:szCs w:val="24"/>
          <w:lang w:val="ru-RU"/>
        </w:rPr>
        <w:t xml:space="preserve">ИЗПЪЛНИТЕЛЯ, </w:t>
      </w:r>
      <w:r w:rsidRPr="000A299E">
        <w:rPr>
          <w:sz w:val="24"/>
          <w:szCs w:val="24"/>
          <w:lang w:val="ru-RU"/>
        </w:rPr>
        <w:t>съгласно</w:t>
      </w:r>
      <w:r w:rsidRPr="000A299E">
        <w:rPr>
          <w:b/>
          <w:sz w:val="24"/>
          <w:szCs w:val="24"/>
          <w:lang w:val="ru-RU"/>
        </w:rPr>
        <w:t xml:space="preserve"> Чл.82 </w:t>
      </w:r>
      <w:r w:rsidRPr="000A299E">
        <w:rPr>
          <w:sz w:val="24"/>
          <w:szCs w:val="24"/>
          <w:lang w:val="ru-RU"/>
        </w:rPr>
        <w:t>от Договора</w:t>
      </w:r>
      <w:r w:rsidRPr="000A299E">
        <w:rPr>
          <w:b/>
          <w:sz w:val="24"/>
          <w:szCs w:val="24"/>
          <w:lang w:val="ru-RU"/>
        </w:rPr>
        <w:t>.</w:t>
      </w:r>
    </w:p>
    <w:p w:rsidR="006C3149" w:rsidRPr="002B0DA7" w:rsidRDefault="006C3149" w:rsidP="006C3149">
      <w:pPr>
        <w:ind w:left="-142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Чл.16.</w:t>
      </w:r>
      <w:r w:rsidRPr="000A299E">
        <w:rPr>
          <w:sz w:val="24"/>
          <w:szCs w:val="24"/>
          <w:lang w:val="bg-BG"/>
        </w:rPr>
        <w:t xml:space="preserve"> </w:t>
      </w:r>
      <w:r w:rsidRPr="002B0DA7">
        <w:rPr>
          <w:sz w:val="24"/>
          <w:szCs w:val="24"/>
          <w:lang w:val="ru-RU"/>
        </w:rPr>
        <w:t>Разплащането ще бъде извършено по следната схема:</w:t>
      </w:r>
    </w:p>
    <w:p w:rsidR="006C3149" w:rsidRPr="000A299E" w:rsidRDefault="006C3149" w:rsidP="006C3149">
      <w:pPr>
        <w:pStyle w:val="ListParagraph"/>
        <w:ind w:left="-142" w:firstLine="709"/>
        <w:jc w:val="both"/>
        <w:rPr>
          <w:sz w:val="24"/>
          <w:szCs w:val="24"/>
        </w:rPr>
      </w:pPr>
      <w:r w:rsidRPr="000A299E">
        <w:rPr>
          <w:b/>
          <w:sz w:val="24"/>
          <w:szCs w:val="24"/>
        </w:rPr>
        <w:t>/1/.</w:t>
      </w:r>
      <w:r w:rsidRPr="000A299E">
        <w:rPr>
          <w:sz w:val="24"/>
          <w:szCs w:val="24"/>
        </w:rPr>
        <w:t xml:space="preserve"> Аванс /</w:t>
      </w:r>
      <w:r w:rsidRPr="000A299E">
        <w:rPr>
          <w:i/>
          <w:sz w:val="24"/>
          <w:szCs w:val="24"/>
        </w:rPr>
        <w:t>ако е договорен</w:t>
      </w:r>
      <w:r w:rsidRPr="000A299E">
        <w:rPr>
          <w:sz w:val="24"/>
          <w:szCs w:val="24"/>
        </w:rPr>
        <w:t xml:space="preserve">/ в размер на ….. % от стойността на Договора, платим в срок до </w:t>
      </w:r>
      <w:r w:rsidRPr="000A299E">
        <w:rPr>
          <w:b/>
          <w:sz w:val="24"/>
          <w:szCs w:val="24"/>
        </w:rPr>
        <w:t>5</w:t>
      </w:r>
      <w:r w:rsidRPr="000A299E">
        <w:rPr>
          <w:sz w:val="24"/>
          <w:szCs w:val="24"/>
        </w:rPr>
        <w:t xml:space="preserve"> /пет/ работни дни след представяне на Банкова гаранция за "Авансово плащане" съгласно </w:t>
      </w:r>
      <w:r w:rsidRPr="000A299E">
        <w:rPr>
          <w:b/>
          <w:sz w:val="24"/>
          <w:szCs w:val="24"/>
        </w:rPr>
        <w:t>Чл.58, ал.</w:t>
      </w:r>
      <w:r w:rsidR="00686350">
        <w:rPr>
          <w:b/>
          <w:sz w:val="24"/>
          <w:szCs w:val="24"/>
        </w:rPr>
        <w:t>1</w:t>
      </w:r>
      <w:r w:rsidRPr="000A299E">
        <w:rPr>
          <w:sz w:val="24"/>
          <w:szCs w:val="24"/>
        </w:rPr>
        <w:t xml:space="preserve"> от настоящия Договор и издаване на фактура от </w:t>
      </w:r>
      <w:r w:rsidRPr="000A299E">
        <w:rPr>
          <w:b/>
          <w:sz w:val="24"/>
          <w:szCs w:val="24"/>
        </w:rPr>
        <w:t>ИЗПЪЛНИТЕЛЯ</w:t>
      </w:r>
      <w:r w:rsidRPr="000A299E">
        <w:rPr>
          <w:sz w:val="24"/>
          <w:szCs w:val="24"/>
        </w:rPr>
        <w:t xml:space="preserve"> за сумата на аванса, който ще бъде пропорционално приспаднат от етапните плащания. </w:t>
      </w:r>
      <w:r w:rsidRPr="000A299E">
        <w:rPr>
          <w:sz w:val="24"/>
          <w:szCs w:val="24"/>
          <w:lang w:val="ru-RU"/>
        </w:rPr>
        <w:t xml:space="preserve">При констатиране намаление на обема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 по Договора, Възложителя прихваща остатъка от непогасения аванс от плащанията за изпълнени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>, или се удовлетворява от задържаната гаранционна сума за добро изпълнение, или от банковата гаранция за авансово плащане.</w:t>
      </w:r>
    </w:p>
    <w:p w:rsidR="006C3149" w:rsidRPr="000A299E" w:rsidRDefault="006C3149" w:rsidP="006C3149">
      <w:pPr>
        <w:pStyle w:val="ListParagraph"/>
        <w:ind w:left="-142" w:firstLine="709"/>
        <w:jc w:val="both"/>
        <w:rPr>
          <w:sz w:val="24"/>
          <w:szCs w:val="24"/>
        </w:rPr>
      </w:pPr>
      <w:r w:rsidRPr="000A299E">
        <w:rPr>
          <w:b/>
          <w:sz w:val="24"/>
          <w:szCs w:val="24"/>
        </w:rPr>
        <w:t>/2/.</w:t>
      </w:r>
      <w:r w:rsidRPr="000A299E">
        <w:rPr>
          <w:sz w:val="24"/>
          <w:szCs w:val="24"/>
        </w:rPr>
        <w:t xml:space="preserve"> Заплащането ще се извършва периодично  по стойността на подписания Протокол за установяване и заплащане на извършените видове </w:t>
      </w:r>
      <w:r w:rsidR="000D482C">
        <w:rPr>
          <w:sz w:val="24"/>
          <w:szCs w:val="24"/>
        </w:rPr>
        <w:t>СМР</w:t>
      </w:r>
      <w:r w:rsidRPr="000A299E">
        <w:rPr>
          <w:sz w:val="24"/>
          <w:szCs w:val="24"/>
        </w:rPr>
        <w:t xml:space="preserve"> след извършена техническа и ценова проверка, получаване на "искане за плащане" от страна на </w:t>
      </w:r>
      <w:r w:rsidRPr="000A299E">
        <w:rPr>
          <w:b/>
          <w:sz w:val="24"/>
          <w:szCs w:val="24"/>
        </w:rPr>
        <w:t>ИЗПЪЛНИТЕЛЯ</w:t>
      </w:r>
      <w:r w:rsidRPr="000A299E">
        <w:rPr>
          <w:sz w:val="24"/>
          <w:szCs w:val="24"/>
        </w:rPr>
        <w:t xml:space="preserve"> и издадена фактура, в срок до </w:t>
      </w:r>
      <w:r w:rsidRPr="000A299E">
        <w:rPr>
          <w:b/>
          <w:sz w:val="24"/>
          <w:szCs w:val="24"/>
        </w:rPr>
        <w:t>10</w:t>
      </w:r>
      <w:r w:rsidRPr="000A299E">
        <w:rPr>
          <w:sz w:val="24"/>
          <w:szCs w:val="24"/>
        </w:rPr>
        <w:t xml:space="preserve"> /десет/ дни след подписване на този Протокол и съпътстващите го документи по </w:t>
      </w:r>
      <w:r w:rsidRPr="000A299E">
        <w:rPr>
          <w:b/>
          <w:sz w:val="24"/>
          <w:szCs w:val="24"/>
        </w:rPr>
        <w:t>Чл.12</w:t>
      </w:r>
      <w:r w:rsidRPr="000A299E">
        <w:rPr>
          <w:sz w:val="24"/>
          <w:szCs w:val="24"/>
        </w:rPr>
        <w:t xml:space="preserve"> и съгласно условията на </w:t>
      </w:r>
      <w:r w:rsidRPr="000A299E">
        <w:rPr>
          <w:b/>
          <w:sz w:val="24"/>
          <w:szCs w:val="24"/>
        </w:rPr>
        <w:t>Чл.14</w:t>
      </w:r>
      <w:r w:rsidRPr="000A299E">
        <w:rPr>
          <w:sz w:val="24"/>
          <w:szCs w:val="24"/>
        </w:rPr>
        <w:t xml:space="preserve">. Срокът на плащане, може да бъде удължен при внезапна проверка от </w:t>
      </w:r>
      <w:r w:rsidRPr="000A299E">
        <w:rPr>
          <w:sz w:val="24"/>
          <w:szCs w:val="24"/>
          <w:lang w:val="ru-RU"/>
        </w:rPr>
        <w:t xml:space="preserve">одитираща фирма </w:t>
      </w:r>
      <w:r w:rsidRPr="000A299E">
        <w:rPr>
          <w:sz w:val="24"/>
          <w:szCs w:val="24"/>
        </w:rPr>
        <w:t xml:space="preserve">на документите, представени по </w:t>
      </w:r>
      <w:r w:rsidRPr="000A299E">
        <w:rPr>
          <w:b/>
          <w:sz w:val="24"/>
          <w:szCs w:val="24"/>
        </w:rPr>
        <w:t xml:space="preserve">Чл.12, </w:t>
      </w:r>
      <w:r w:rsidRPr="000A299E">
        <w:rPr>
          <w:sz w:val="24"/>
          <w:szCs w:val="24"/>
        </w:rPr>
        <w:t>за което</w:t>
      </w:r>
      <w:r w:rsidRPr="000A299E">
        <w:rPr>
          <w:b/>
          <w:sz w:val="24"/>
          <w:szCs w:val="24"/>
        </w:rPr>
        <w:t xml:space="preserve"> ИЗПЪЛНИТЕЛЯ </w:t>
      </w:r>
      <w:r w:rsidRPr="000A299E">
        <w:rPr>
          <w:sz w:val="24"/>
          <w:szCs w:val="24"/>
        </w:rPr>
        <w:t xml:space="preserve">ще бъде уведомен. В този случай не се начислява и дължи предвидената неустойка за забава плащането по </w:t>
      </w:r>
      <w:r w:rsidRPr="000A299E">
        <w:rPr>
          <w:b/>
          <w:sz w:val="24"/>
          <w:szCs w:val="24"/>
        </w:rPr>
        <w:t>Чл.65.</w:t>
      </w:r>
    </w:p>
    <w:p w:rsidR="006C3149" w:rsidRPr="000A299E" w:rsidRDefault="006C3149" w:rsidP="006C3149">
      <w:pPr>
        <w:tabs>
          <w:tab w:val="left" w:pos="1890"/>
        </w:tabs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        /3/.</w:t>
      </w:r>
      <w:r w:rsidRPr="000A299E">
        <w:rPr>
          <w:sz w:val="24"/>
          <w:szCs w:val="24"/>
          <w:lang w:val="ru-RU"/>
        </w:rPr>
        <w:t xml:space="preserve"> От сумите за разплащане по </w:t>
      </w:r>
      <w:r w:rsidRPr="000A299E">
        <w:rPr>
          <w:b/>
          <w:sz w:val="24"/>
          <w:szCs w:val="24"/>
          <w:lang w:val="ru-RU"/>
        </w:rPr>
        <w:t>Чл.16 ал. 2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се удържа </w:t>
      </w:r>
      <w:r w:rsidRPr="000A299E">
        <w:rPr>
          <w:b/>
          <w:sz w:val="24"/>
          <w:szCs w:val="24"/>
          <w:lang w:val="ru-RU"/>
        </w:rPr>
        <w:t>5</w:t>
      </w:r>
      <w:r w:rsidRPr="000A299E">
        <w:rPr>
          <w:sz w:val="24"/>
          <w:szCs w:val="24"/>
          <w:lang w:val="ru-RU"/>
        </w:rPr>
        <w:t xml:space="preserve">% </w:t>
      </w:r>
      <w:r w:rsidRPr="000A299E">
        <w:rPr>
          <w:b/>
          <w:sz w:val="24"/>
          <w:szCs w:val="24"/>
          <w:lang w:val="ru-RU"/>
        </w:rPr>
        <w:t>гаранционна сума</w:t>
      </w:r>
      <w:r w:rsidRPr="000A299E">
        <w:rPr>
          <w:sz w:val="24"/>
          <w:szCs w:val="24"/>
          <w:lang w:val="ru-RU"/>
        </w:rPr>
        <w:t xml:space="preserve"> за «добро изпълнение» и</w:t>
      </w:r>
      <w:r w:rsidRPr="002B0DA7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>....</w:t>
      </w:r>
      <w:r w:rsidRPr="002B0DA7">
        <w:rPr>
          <w:b/>
          <w:sz w:val="24"/>
          <w:szCs w:val="24"/>
          <w:lang w:val="ru-RU"/>
        </w:rPr>
        <w:t xml:space="preserve"> %</w:t>
      </w:r>
      <w:r w:rsidRPr="002B0DA7">
        <w:rPr>
          <w:sz w:val="24"/>
          <w:szCs w:val="24"/>
          <w:lang w:val="ru-RU"/>
        </w:rPr>
        <w:t xml:space="preserve"> от стойността на акта, която е приспадащата се част от преведения аванс по </w:t>
      </w:r>
      <w:r w:rsidRPr="000A299E">
        <w:rPr>
          <w:b/>
          <w:sz w:val="24"/>
          <w:szCs w:val="24"/>
          <w:lang w:val="bg-BG"/>
        </w:rPr>
        <w:t>Ч</w:t>
      </w:r>
      <w:r w:rsidRPr="002B0DA7">
        <w:rPr>
          <w:b/>
          <w:sz w:val="24"/>
          <w:szCs w:val="24"/>
          <w:lang w:val="ru-RU"/>
        </w:rPr>
        <w:t>л.16</w:t>
      </w:r>
      <w:r w:rsidRPr="002B0DA7">
        <w:rPr>
          <w:sz w:val="24"/>
          <w:szCs w:val="24"/>
          <w:lang w:val="ru-RU"/>
        </w:rPr>
        <w:t xml:space="preserve">, </w:t>
      </w:r>
      <w:r w:rsidRPr="002B0DA7">
        <w:rPr>
          <w:b/>
          <w:sz w:val="24"/>
          <w:szCs w:val="24"/>
          <w:lang w:val="ru-RU"/>
        </w:rPr>
        <w:t>ал. 1</w:t>
      </w:r>
      <w:r w:rsidRPr="000A299E">
        <w:rPr>
          <w:b/>
          <w:sz w:val="24"/>
          <w:szCs w:val="24"/>
          <w:lang w:val="ru-RU"/>
        </w:rPr>
        <w:t>.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Гаранционната сума се възстановява в </w:t>
      </w:r>
      <w:r w:rsidRPr="000A299E">
        <w:rPr>
          <w:b/>
          <w:sz w:val="24"/>
          <w:szCs w:val="24"/>
          <w:lang w:val="ru-RU"/>
        </w:rPr>
        <w:t>90 /деветдесет/ дни</w:t>
      </w:r>
      <w:r w:rsidRPr="000A299E">
        <w:rPr>
          <w:sz w:val="24"/>
          <w:szCs w:val="24"/>
          <w:lang w:val="ru-RU"/>
        </w:rPr>
        <w:t xml:space="preserve"> след датата на </w:t>
      </w:r>
      <w:r w:rsidRPr="002B0DA7">
        <w:rPr>
          <w:sz w:val="24"/>
          <w:szCs w:val="24"/>
          <w:lang w:val="ru-RU"/>
        </w:rPr>
        <w:t xml:space="preserve">утвърждаване на </w:t>
      </w:r>
      <w:r w:rsidRPr="002B0DA7">
        <w:rPr>
          <w:b/>
          <w:sz w:val="24"/>
          <w:szCs w:val="24"/>
          <w:lang w:val="ru-RU"/>
        </w:rPr>
        <w:t>Окончателния приемо-предавателен протокол</w:t>
      </w:r>
      <w:r w:rsidRPr="002B0DA7">
        <w:rPr>
          <w:sz w:val="24"/>
          <w:szCs w:val="24"/>
          <w:lang w:val="ru-RU"/>
        </w:rPr>
        <w:t xml:space="preserve"> за обекта.</w:t>
      </w:r>
      <w:r w:rsidRPr="000A299E"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right="83"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/4/. </w:t>
      </w:r>
      <w:r w:rsidRPr="000A299E">
        <w:rPr>
          <w:sz w:val="24"/>
          <w:szCs w:val="24"/>
          <w:lang w:val="ru-RU"/>
        </w:rPr>
        <w:t xml:space="preserve">Гаранционната сума </w:t>
      </w:r>
      <w:r w:rsidRPr="000A299E">
        <w:rPr>
          <w:b/>
          <w:sz w:val="24"/>
          <w:szCs w:val="24"/>
          <w:lang w:val="ru-RU"/>
        </w:rPr>
        <w:t>5%</w:t>
      </w:r>
      <w:r w:rsidRPr="000A299E">
        <w:rPr>
          <w:sz w:val="24"/>
          <w:szCs w:val="24"/>
          <w:lang w:val="ru-RU"/>
        </w:rPr>
        <w:t xml:space="preserve"> не се възстановява в случаите когато: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90 - дневния срок след  </w:t>
      </w:r>
      <w:r w:rsidRPr="002B0DA7">
        <w:rPr>
          <w:sz w:val="24"/>
          <w:szCs w:val="24"/>
          <w:lang w:val="ru-RU"/>
        </w:rPr>
        <w:t xml:space="preserve">утвърждаване на </w:t>
      </w:r>
      <w:r w:rsidRPr="002B0DA7">
        <w:rPr>
          <w:b/>
          <w:sz w:val="24"/>
          <w:szCs w:val="24"/>
          <w:lang w:val="ru-RU"/>
        </w:rPr>
        <w:t>Окончателния приемо-предавателен протокол</w:t>
      </w:r>
      <w:r w:rsidRPr="002B0DA7">
        <w:rPr>
          <w:sz w:val="24"/>
          <w:szCs w:val="24"/>
          <w:lang w:val="ru-RU"/>
        </w:rPr>
        <w:t xml:space="preserve"> за обекта</w:t>
      </w:r>
      <w:r w:rsidRPr="000A299E">
        <w:rPr>
          <w:sz w:val="24"/>
          <w:szCs w:val="24"/>
          <w:lang w:val="ru-RU"/>
        </w:rPr>
        <w:t xml:space="preserve"> възникнат дефекти и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откаже да ги отстрани;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трябва да послужи като обезпечение за предвидената санкция по </w:t>
      </w:r>
      <w:r w:rsidRPr="000A299E">
        <w:rPr>
          <w:b/>
          <w:sz w:val="24"/>
          <w:szCs w:val="24"/>
          <w:lang w:val="ru-RU"/>
        </w:rPr>
        <w:t>Чл.63;</w:t>
      </w:r>
    </w:p>
    <w:p w:rsidR="006C3149" w:rsidRPr="000A299E" w:rsidRDefault="006C3149" w:rsidP="006C3149">
      <w:pPr>
        <w:ind w:right="-2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</w:t>
      </w:r>
      <w:r w:rsidRPr="000A299E">
        <w:rPr>
          <w:b/>
          <w:sz w:val="24"/>
          <w:szCs w:val="24"/>
          <w:lang w:val="ru-RU"/>
        </w:rPr>
        <w:t xml:space="preserve">- </w:t>
      </w:r>
      <w:r w:rsidRPr="000A299E">
        <w:rPr>
          <w:sz w:val="24"/>
          <w:szCs w:val="24"/>
          <w:lang w:val="ru-RU"/>
        </w:rPr>
        <w:t>трябва да послужи, като допълнително обезпечаване на сумите по невъзстановен аванс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right="-29" w:firstLine="709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- </w:t>
      </w:r>
      <w:r w:rsidRPr="000A299E">
        <w:rPr>
          <w:sz w:val="24"/>
          <w:szCs w:val="24"/>
          <w:lang w:val="ru-RU"/>
        </w:rPr>
        <w:t>трябва да послужи, като допълнително обезпечаване на санкцията по</w:t>
      </w:r>
      <w:r w:rsidRPr="000A299E">
        <w:rPr>
          <w:b/>
          <w:sz w:val="24"/>
          <w:szCs w:val="24"/>
          <w:lang w:val="ru-RU"/>
        </w:rPr>
        <w:t xml:space="preserve"> Чл.19.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Чл.17.</w:t>
      </w:r>
      <w:r w:rsidRPr="000A299E">
        <w:rPr>
          <w:sz w:val="24"/>
          <w:szCs w:val="24"/>
          <w:lang w:val="ru-RU"/>
        </w:rPr>
        <w:t xml:space="preserve"> Качеството на изпълнените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 на машини и съоръжения се определя от </w:t>
      </w:r>
      <w:r w:rsidRPr="000A299E">
        <w:rPr>
          <w:b/>
          <w:sz w:val="24"/>
          <w:szCs w:val="24"/>
          <w:lang w:val="ru-RU"/>
        </w:rPr>
        <w:t xml:space="preserve">ВЪЗЛОЖИТЕЛЯ </w:t>
      </w:r>
      <w:r w:rsidRPr="000A299E">
        <w:rPr>
          <w:sz w:val="24"/>
          <w:szCs w:val="24"/>
          <w:lang w:val="ru-RU"/>
        </w:rPr>
        <w:t>по изискванията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отразени в Работния проект и/или предписание по </w:t>
      </w:r>
      <w:r w:rsidRPr="000A299E">
        <w:rPr>
          <w:b/>
          <w:sz w:val="24"/>
          <w:szCs w:val="24"/>
          <w:lang w:val="ru-RU"/>
        </w:rPr>
        <w:t>Чл.7</w:t>
      </w:r>
      <w:r w:rsidRPr="000A299E">
        <w:rPr>
          <w:sz w:val="24"/>
          <w:szCs w:val="24"/>
          <w:lang w:val="ru-RU"/>
        </w:rPr>
        <w:t xml:space="preserve"> от този договор. Замерване качеството на останалите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 се извършва съгласно </w:t>
      </w:r>
      <w:r w:rsidRPr="000A299E">
        <w:rPr>
          <w:sz w:val="24"/>
          <w:szCs w:val="24"/>
          <w:lang w:val="ru-RU"/>
        </w:rPr>
        <w:lastRenderedPageBreak/>
        <w:t xml:space="preserve">изискванията на Правилата за изпълнение и приемане на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, </w:t>
      </w:r>
      <w:r w:rsidRPr="000A299E">
        <w:rPr>
          <w:sz w:val="24"/>
          <w:szCs w:val="24"/>
          <w:lang w:val="bg-BG"/>
        </w:rPr>
        <w:t xml:space="preserve">изискванията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, одобрения инвестиционен проект и Техническите спецификации към него</w:t>
      </w:r>
      <w:r w:rsidRPr="000A299E">
        <w:rPr>
          <w:sz w:val="24"/>
          <w:szCs w:val="24"/>
          <w:lang w:val="ru-RU"/>
        </w:rPr>
        <w:t xml:space="preserve">. 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Чл.18.</w:t>
      </w:r>
      <w:r w:rsidRPr="000A299E">
        <w:rPr>
          <w:sz w:val="24"/>
          <w:szCs w:val="24"/>
          <w:lang w:val="ru-RU"/>
        </w:rPr>
        <w:t xml:space="preserve"> Некачествено извършените работи извън нормативите на Правилата за изпълнение и приемане на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, </w:t>
      </w:r>
      <w:r w:rsidRPr="000A299E">
        <w:rPr>
          <w:sz w:val="24"/>
          <w:szCs w:val="24"/>
          <w:lang w:val="bg-BG"/>
        </w:rPr>
        <w:t xml:space="preserve">изискванията на </w:t>
      </w:r>
      <w:r w:rsidRPr="000A299E">
        <w:rPr>
          <w:b/>
          <w:sz w:val="24"/>
          <w:szCs w:val="24"/>
          <w:lang w:val="bg-BG"/>
        </w:rPr>
        <w:t xml:space="preserve">ВЪЗЛОЖИТЕЛЯ </w:t>
      </w:r>
      <w:r w:rsidRPr="000A299E">
        <w:rPr>
          <w:sz w:val="24"/>
          <w:szCs w:val="24"/>
          <w:lang w:val="bg-BG"/>
        </w:rPr>
        <w:t>и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>одобрения инвестиционен проект и Техническите спецификации към него</w:t>
      </w:r>
      <w:r w:rsidRPr="000A299E">
        <w:rPr>
          <w:sz w:val="24"/>
          <w:szCs w:val="24"/>
          <w:lang w:val="ru-RU"/>
        </w:rPr>
        <w:t xml:space="preserve"> не се заплащат от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, поправят се за сметка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или се разрушават за сметка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след съставяне на двустранен протокол за некачествено извършени работи.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Чл.19.</w:t>
      </w:r>
      <w:r w:rsidRPr="000A299E">
        <w:rPr>
          <w:sz w:val="24"/>
          <w:szCs w:val="24"/>
          <w:lang w:val="ru-RU"/>
        </w:rPr>
        <w:t xml:space="preserve"> Ако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отстрани некачествено извършените работи в указания от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срок,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има право да извърши тези работи сам или да ги възложи на друг изпълнител. В тези случаи разходите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се удържат от текущите плащания към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или, ако няма текущи плащания, </w:t>
      </w:r>
      <w:r w:rsidRPr="000A299E">
        <w:rPr>
          <w:b/>
          <w:sz w:val="24"/>
          <w:szCs w:val="24"/>
          <w:lang w:val="ru-RU"/>
        </w:rPr>
        <w:t xml:space="preserve">ВЪЗЛОЖИТЕЛЯТ </w:t>
      </w:r>
      <w:r w:rsidRPr="000A299E">
        <w:rPr>
          <w:sz w:val="24"/>
          <w:szCs w:val="24"/>
          <w:lang w:val="ru-RU"/>
        </w:rPr>
        <w:t xml:space="preserve">може да се удовлетвори от гаранционната сума по </w:t>
      </w:r>
      <w:r w:rsidRPr="000A299E">
        <w:rPr>
          <w:b/>
          <w:sz w:val="24"/>
          <w:szCs w:val="24"/>
          <w:lang w:val="ru-RU"/>
        </w:rPr>
        <w:t>Чл.16./3/.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Чл.20.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има право да удържа всички суми, които по силата на Договора му се дължат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         </w:t>
      </w:r>
    </w:p>
    <w:p w:rsidR="006C3149" w:rsidRPr="000A299E" w:rsidRDefault="006C3149" w:rsidP="006C3149">
      <w:pPr>
        <w:ind w:left="-142" w:right="83" w:firstLine="709"/>
        <w:jc w:val="center"/>
        <w:rPr>
          <w:b/>
          <w:bCs/>
          <w:caps/>
          <w:sz w:val="24"/>
          <w:szCs w:val="24"/>
          <w:u w:val="single"/>
          <w:lang w:val="ru-RU"/>
        </w:rPr>
      </w:pPr>
      <w:r w:rsidRPr="000A299E">
        <w:rPr>
          <w:b/>
          <w:bCs/>
          <w:caps/>
          <w:sz w:val="24"/>
          <w:szCs w:val="24"/>
          <w:u w:val="single"/>
          <w:lang w:val="ru-RU"/>
        </w:rPr>
        <w:t>ІІІ. СРОКОВЕ</w:t>
      </w:r>
    </w:p>
    <w:p w:rsidR="006C3149" w:rsidRPr="000A299E" w:rsidRDefault="006C3149" w:rsidP="006C3149">
      <w:pPr>
        <w:ind w:left="-142" w:right="83" w:firstLine="709"/>
        <w:jc w:val="center"/>
        <w:rPr>
          <w:b/>
          <w:bCs/>
          <w:caps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ru-RU"/>
        </w:rPr>
        <w:t>Чл.21./1/.</w:t>
      </w:r>
      <w:r w:rsidRPr="000A299E">
        <w:rPr>
          <w:bCs/>
          <w:sz w:val="24"/>
          <w:szCs w:val="24"/>
          <w:lang w:val="ru-RU"/>
        </w:rPr>
        <w:t xml:space="preserve"> Настоящият договор влиза в сила след двустранното му подписване.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ru-RU"/>
        </w:rPr>
        <w:t xml:space="preserve"> /2/</w:t>
      </w:r>
      <w:r w:rsidRPr="000A299E">
        <w:rPr>
          <w:bCs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е длъжен да извърши и предаде договорените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 в срок от </w:t>
      </w:r>
      <w:r w:rsidRPr="000A299E">
        <w:rPr>
          <w:b/>
          <w:sz w:val="24"/>
          <w:szCs w:val="24"/>
          <w:lang w:val="ru-RU"/>
        </w:rPr>
        <w:t>........ /............./ календарни дни.</w:t>
      </w: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bg-BG"/>
        </w:rPr>
        <w:t xml:space="preserve">/3/ </w:t>
      </w:r>
      <w:r w:rsidRPr="002B0DA7">
        <w:rPr>
          <w:b/>
          <w:bCs/>
          <w:sz w:val="24"/>
          <w:szCs w:val="24"/>
          <w:lang w:val="ru-RU"/>
        </w:rPr>
        <w:t>ИЗПЪЛНИТЕЛЯТ</w:t>
      </w:r>
      <w:r w:rsidRPr="002B0DA7">
        <w:rPr>
          <w:bCs/>
          <w:sz w:val="24"/>
          <w:szCs w:val="24"/>
          <w:lang w:val="ru-RU"/>
        </w:rPr>
        <w:t xml:space="preserve"> представя в</w:t>
      </w:r>
      <w:r w:rsidRPr="002B0DA7">
        <w:rPr>
          <w:b/>
          <w:bCs/>
          <w:sz w:val="24"/>
          <w:szCs w:val="24"/>
          <w:lang w:val="ru-RU"/>
        </w:rPr>
        <w:t xml:space="preserve"> 5 </w:t>
      </w:r>
      <w:r w:rsidRPr="000A299E">
        <w:rPr>
          <w:b/>
          <w:bCs/>
          <w:sz w:val="24"/>
          <w:szCs w:val="24"/>
          <w:lang w:val="bg-BG"/>
        </w:rPr>
        <w:t>/</w:t>
      </w:r>
      <w:r w:rsidRPr="002B0DA7">
        <w:rPr>
          <w:b/>
          <w:bCs/>
          <w:sz w:val="24"/>
          <w:szCs w:val="24"/>
          <w:lang w:val="ru-RU"/>
        </w:rPr>
        <w:t>пет</w:t>
      </w:r>
      <w:r w:rsidRPr="000A299E">
        <w:rPr>
          <w:b/>
          <w:bCs/>
          <w:sz w:val="24"/>
          <w:szCs w:val="24"/>
          <w:lang w:val="bg-BG"/>
        </w:rPr>
        <w:t>/</w:t>
      </w:r>
      <w:r w:rsidRPr="002B0DA7">
        <w:rPr>
          <w:bCs/>
          <w:sz w:val="24"/>
          <w:szCs w:val="24"/>
          <w:lang w:val="ru-RU"/>
        </w:rPr>
        <w:t xml:space="preserve"> дневен</w:t>
      </w:r>
      <w:r w:rsidRPr="002B0DA7">
        <w:rPr>
          <w:b/>
          <w:bCs/>
          <w:sz w:val="24"/>
          <w:szCs w:val="24"/>
          <w:lang w:val="ru-RU"/>
        </w:rPr>
        <w:t xml:space="preserve"> </w:t>
      </w:r>
      <w:r w:rsidRPr="002B0DA7">
        <w:rPr>
          <w:bCs/>
          <w:sz w:val="24"/>
          <w:szCs w:val="24"/>
          <w:lang w:val="ru-RU"/>
        </w:rPr>
        <w:t xml:space="preserve">срок от подписването на настоящия договор </w:t>
      </w:r>
      <w:r w:rsidRPr="002B0DA7">
        <w:rPr>
          <w:b/>
          <w:bCs/>
          <w:sz w:val="24"/>
          <w:szCs w:val="24"/>
          <w:lang w:val="ru-RU"/>
        </w:rPr>
        <w:t xml:space="preserve">"Подробен (подневен) </w:t>
      </w:r>
      <w:r w:rsidRPr="002B0DA7">
        <w:rPr>
          <w:b/>
          <w:sz w:val="24"/>
          <w:szCs w:val="24"/>
          <w:lang w:val="ru-RU"/>
        </w:rPr>
        <w:t xml:space="preserve">план-график за повременното изпълнение на отделните </w:t>
      </w:r>
      <w:r w:rsidR="000D482C">
        <w:rPr>
          <w:b/>
          <w:sz w:val="24"/>
          <w:szCs w:val="24"/>
          <w:lang w:val="ru-RU"/>
        </w:rPr>
        <w:t>СМР</w:t>
      </w:r>
      <w:r w:rsidRPr="002B0DA7">
        <w:rPr>
          <w:b/>
          <w:sz w:val="24"/>
          <w:szCs w:val="24"/>
          <w:lang w:val="ru-RU"/>
        </w:rPr>
        <w:t>"</w:t>
      </w:r>
      <w:r w:rsidRPr="002B0DA7">
        <w:rPr>
          <w:bCs/>
          <w:sz w:val="24"/>
          <w:szCs w:val="24"/>
          <w:lang w:val="ru-RU"/>
        </w:rPr>
        <w:t xml:space="preserve"> </w:t>
      </w:r>
      <w:r w:rsidRPr="002B0DA7">
        <w:rPr>
          <w:sz w:val="24"/>
          <w:szCs w:val="24"/>
          <w:lang w:val="ru-RU"/>
        </w:rPr>
        <w:t xml:space="preserve">с ясно дефинирани етапи на изпълнение </w:t>
      </w:r>
      <w:r w:rsidRPr="000A299E">
        <w:rPr>
          <w:sz w:val="24"/>
          <w:szCs w:val="24"/>
          <w:lang w:val="bg-BG"/>
        </w:rPr>
        <w:t>-</w:t>
      </w:r>
      <w:r w:rsidRPr="002B0DA7">
        <w:rPr>
          <w:b/>
          <w:bCs/>
          <w:sz w:val="24"/>
          <w:szCs w:val="24"/>
          <w:lang w:val="ru-RU"/>
        </w:rPr>
        <w:t>Приложение №3</w:t>
      </w:r>
      <w:r w:rsidRPr="002B0DA7">
        <w:rPr>
          <w:bCs/>
          <w:sz w:val="24"/>
          <w:szCs w:val="24"/>
          <w:lang w:val="ru-RU"/>
        </w:rPr>
        <w:t xml:space="preserve"> към настоящия договор.</w:t>
      </w:r>
      <w:r w:rsidRPr="000A299E">
        <w:rPr>
          <w:bCs/>
          <w:sz w:val="24"/>
          <w:szCs w:val="24"/>
          <w:lang w:val="ru-RU"/>
        </w:rPr>
        <w:t xml:space="preserve"> План-графика може да се актуализира по настояване на една от стр</w:t>
      </w:r>
      <w:r>
        <w:rPr>
          <w:bCs/>
          <w:sz w:val="24"/>
          <w:szCs w:val="24"/>
          <w:lang w:val="ru-RU"/>
        </w:rPr>
        <w:t>а</w:t>
      </w:r>
      <w:r w:rsidRPr="000A299E">
        <w:rPr>
          <w:bCs/>
          <w:sz w:val="24"/>
          <w:szCs w:val="24"/>
          <w:lang w:val="ru-RU"/>
        </w:rPr>
        <w:t xml:space="preserve">ните с цел преразпределение на видовете </w:t>
      </w:r>
      <w:r w:rsidR="000D482C">
        <w:rPr>
          <w:bCs/>
          <w:sz w:val="24"/>
          <w:szCs w:val="24"/>
          <w:lang w:val="ru-RU"/>
        </w:rPr>
        <w:t>СМР</w:t>
      </w:r>
      <w:r w:rsidRPr="000A299E">
        <w:rPr>
          <w:bCs/>
          <w:sz w:val="24"/>
          <w:szCs w:val="24"/>
          <w:lang w:val="ru-RU"/>
        </w:rPr>
        <w:t xml:space="preserve"> отразяващи реалната ситуацията на обекта, без да се увеличава крайния срок за предаване на обекта.</w:t>
      </w:r>
    </w:p>
    <w:p w:rsidR="006C3149" w:rsidRPr="000A299E" w:rsidRDefault="006C3149" w:rsidP="006C3149">
      <w:pPr>
        <w:ind w:left="-142" w:right="83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/4/. </w:t>
      </w:r>
      <w:r w:rsidRPr="000A299E">
        <w:rPr>
          <w:sz w:val="24"/>
          <w:szCs w:val="24"/>
          <w:lang w:val="ru-RU"/>
        </w:rPr>
        <w:t xml:space="preserve">Сроковете за извършване на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 и за предаване на отделните етапи са посочени в </w:t>
      </w:r>
      <w:r w:rsidRPr="000A299E">
        <w:rPr>
          <w:b/>
          <w:sz w:val="24"/>
          <w:szCs w:val="24"/>
          <w:lang w:val="ru-RU"/>
        </w:rPr>
        <w:t>Приложение №3</w:t>
      </w:r>
      <w:r w:rsidRPr="000A299E">
        <w:rPr>
          <w:sz w:val="24"/>
          <w:szCs w:val="24"/>
          <w:lang w:val="ru-RU"/>
        </w:rPr>
        <w:t xml:space="preserve"> към този договор - </w:t>
      </w:r>
      <w:r w:rsidRPr="002B0DA7">
        <w:rPr>
          <w:b/>
          <w:bCs/>
          <w:sz w:val="24"/>
          <w:szCs w:val="24"/>
          <w:lang w:val="ru-RU"/>
        </w:rPr>
        <w:t xml:space="preserve">"Подробен (подневен) </w:t>
      </w:r>
      <w:r w:rsidRPr="002B0DA7">
        <w:rPr>
          <w:b/>
          <w:sz w:val="24"/>
          <w:szCs w:val="24"/>
          <w:lang w:val="ru-RU"/>
        </w:rPr>
        <w:t xml:space="preserve">план-график за повременното изпълнение на отделните </w:t>
      </w:r>
      <w:r w:rsidR="000D482C">
        <w:rPr>
          <w:b/>
          <w:sz w:val="24"/>
          <w:szCs w:val="24"/>
          <w:lang w:val="ru-RU"/>
        </w:rPr>
        <w:t>СМР</w:t>
      </w:r>
      <w:r w:rsidRPr="002B0DA7">
        <w:rPr>
          <w:b/>
          <w:sz w:val="24"/>
          <w:szCs w:val="24"/>
          <w:lang w:val="ru-RU"/>
        </w:rPr>
        <w:t>"</w:t>
      </w:r>
      <w:r w:rsidRPr="000A299E">
        <w:rPr>
          <w:sz w:val="24"/>
          <w:szCs w:val="24"/>
          <w:lang w:val="ru-RU"/>
        </w:rPr>
        <w:t xml:space="preserve"> .</w:t>
      </w: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ru-RU"/>
        </w:rPr>
        <w:t>Чл.22.</w:t>
      </w:r>
      <w:r w:rsidRPr="000A299E">
        <w:rPr>
          <w:bCs/>
          <w:sz w:val="24"/>
          <w:szCs w:val="24"/>
          <w:lang w:val="ru-RU"/>
        </w:rPr>
        <w:t xml:space="preserve"> Срокът на изпълнение на обекта започва да тече след изпълнение на условията, описани по-долу:</w:t>
      </w: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Cs/>
          <w:sz w:val="24"/>
          <w:szCs w:val="24"/>
          <w:lang w:val="ru-RU"/>
        </w:rPr>
        <w:t xml:space="preserve">1. Подписване на Договора от </w:t>
      </w:r>
      <w:r w:rsidRPr="000A299E">
        <w:rPr>
          <w:b/>
          <w:bCs/>
          <w:sz w:val="24"/>
          <w:szCs w:val="24"/>
          <w:lang w:val="ru-RU"/>
        </w:rPr>
        <w:t>ВЪЗЛОЖИТЕЛЯ</w:t>
      </w:r>
      <w:r w:rsidRPr="000A299E">
        <w:rPr>
          <w:bCs/>
          <w:sz w:val="24"/>
          <w:szCs w:val="24"/>
          <w:lang w:val="ru-RU"/>
        </w:rPr>
        <w:t xml:space="preserve"> и </w:t>
      </w:r>
      <w:r w:rsidRPr="000A299E">
        <w:rPr>
          <w:b/>
          <w:bCs/>
          <w:sz w:val="24"/>
          <w:szCs w:val="24"/>
          <w:lang w:val="ru-RU"/>
        </w:rPr>
        <w:t>ИЗПЪЛНИТЕЛЯ</w:t>
      </w:r>
      <w:r w:rsidRPr="000A299E">
        <w:rPr>
          <w:bCs/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Cs/>
          <w:sz w:val="24"/>
          <w:szCs w:val="24"/>
          <w:lang w:val="ru-RU"/>
        </w:rPr>
        <w:t>2. Подписване на Протокол обр. 2 за откриване на строителна площадка.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Чл.23.</w:t>
      </w:r>
      <w:r w:rsidRPr="000A299E">
        <w:rPr>
          <w:sz w:val="24"/>
          <w:szCs w:val="24"/>
          <w:lang w:val="ru-RU"/>
        </w:rPr>
        <w:t xml:space="preserve"> /</w:t>
      </w:r>
      <w:r w:rsidRPr="000A299E">
        <w:rPr>
          <w:b/>
          <w:sz w:val="24"/>
          <w:szCs w:val="24"/>
          <w:lang w:val="ru-RU"/>
        </w:rPr>
        <w:t>1/.</w:t>
      </w:r>
      <w:r w:rsidRPr="000A299E">
        <w:rPr>
          <w:sz w:val="24"/>
          <w:szCs w:val="24"/>
          <w:lang w:val="ru-RU"/>
        </w:rPr>
        <w:t xml:space="preserve"> Забавянето на отделен етап не удължава срока на цялостното изпълнение на възложената задача и предаването на </w:t>
      </w:r>
      <w:r w:rsidRPr="000A299E">
        <w:rPr>
          <w:sz w:val="24"/>
          <w:szCs w:val="24"/>
          <w:lang w:val="bg-BG"/>
        </w:rPr>
        <w:t>обекта</w:t>
      </w:r>
      <w:r w:rsidRPr="000A299E">
        <w:rPr>
          <w:sz w:val="24"/>
          <w:szCs w:val="24"/>
          <w:lang w:val="ru-RU"/>
        </w:rPr>
        <w:t>, дори когато за забавянето му е платена неустойка.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/2/. </w:t>
      </w:r>
      <w:r w:rsidRPr="000A299E">
        <w:rPr>
          <w:sz w:val="24"/>
          <w:szCs w:val="24"/>
          <w:lang w:val="ru-RU"/>
        </w:rPr>
        <w:t>При наличие на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неблагоприятни атмосферни условия, възпрепятстващи изпълнението на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 в определен период от време, </w:t>
      </w:r>
      <w:r w:rsidRPr="000A299E">
        <w:rPr>
          <w:b/>
          <w:caps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е длъжен да предприеме мерки чрез насищане с работна ръка работната площадка или промяна работното време на ангажирания човешки ресурс до наваксване на изоставането.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sz w:val="24"/>
          <w:szCs w:val="24"/>
          <w:lang w:val="ru-RU"/>
        </w:rPr>
        <w:t xml:space="preserve">Ако в процеса на изпълнение на Договора, се констатира, че </w:t>
      </w:r>
      <w:r w:rsidRPr="002B0DA7">
        <w:rPr>
          <w:sz w:val="24"/>
          <w:szCs w:val="24"/>
          <w:lang w:val="ru-RU"/>
        </w:rPr>
        <w:t>съществува реална опасност изпълнението на дейностите да</w:t>
      </w:r>
      <w:r w:rsidRPr="000A299E">
        <w:rPr>
          <w:sz w:val="24"/>
          <w:szCs w:val="24"/>
          <w:lang w:val="ru-RU"/>
        </w:rPr>
        <w:t xml:space="preserve"> изостане от междинните срокове по Графика за изпълнение на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предприема действия за преодоляване на изоставането и определя срок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за влизане в сроковете по графика.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/4/. ИЗПЪЛНИТЕЛЯТ</w:t>
      </w:r>
      <w:r w:rsidRPr="000A299E">
        <w:rPr>
          <w:sz w:val="24"/>
          <w:szCs w:val="24"/>
          <w:lang w:val="ru-RU"/>
        </w:rPr>
        <w:t xml:space="preserve"> поема за своя сметка всички разходи във връзка с ускоряване на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 и писмено уведомява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за изпълнените в  тази връзка мерки и резултатите от тях.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Чл.24./1/.</w:t>
      </w:r>
      <w:r w:rsidRPr="000A299E">
        <w:rPr>
          <w:sz w:val="24"/>
          <w:szCs w:val="24"/>
          <w:lang w:val="ru-RU"/>
        </w:rPr>
        <w:t xml:space="preserve"> При спиране на строителството поради непре</w:t>
      </w:r>
      <w:r w:rsidRPr="000A299E">
        <w:rPr>
          <w:sz w:val="24"/>
          <w:szCs w:val="24"/>
        </w:rPr>
        <w:t>o</w:t>
      </w:r>
      <w:r w:rsidRPr="000A299E">
        <w:rPr>
          <w:sz w:val="24"/>
          <w:szCs w:val="24"/>
          <w:lang w:val="ru-RU"/>
        </w:rPr>
        <w:t xml:space="preserve">долима сила като например земетресения, пожари, наводнения, епидемии, военни конфликти, граждански </w:t>
      </w:r>
      <w:r w:rsidRPr="000A299E">
        <w:rPr>
          <w:sz w:val="24"/>
          <w:szCs w:val="24"/>
          <w:lang w:val="ru-RU"/>
        </w:rPr>
        <w:lastRenderedPageBreak/>
        <w:t xml:space="preserve">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органи, предвиденият в </w:t>
      </w:r>
      <w:r w:rsidRPr="000A299E">
        <w:rPr>
          <w:b/>
          <w:sz w:val="24"/>
          <w:szCs w:val="24"/>
          <w:lang w:val="ru-RU"/>
        </w:rPr>
        <w:t>Чл.21.</w:t>
      </w:r>
      <w:r w:rsidRPr="000A299E">
        <w:rPr>
          <w:b/>
          <w:bCs/>
          <w:sz w:val="24"/>
          <w:szCs w:val="24"/>
          <w:lang w:val="ru-RU"/>
        </w:rPr>
        <w:t>/2/</w:t>
      </w:r>
      <w:r w:rsidRPr="000A299E">
        <w:rPr>
          <w:b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срок се увеличава със срока на спирането. За целта се подписва акт обр. 10, респективно акт обр.11, между техническия ръководител и инвеститорския контрол и се заверяват от ръководител отдел «Строителство» на </w:t>
      </w:r>
      <w:r w:rsidRPr="002B0DA7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. Удължаването на сроковете по този член може да става само писмено с Анекс към настоящия Договор.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</w:t>
      </w:r>
      <w:r w:rsidRPr="000A299E">
        <w:rPr>
          <w:sz w:val="24"/>
          <w:szCs w:val="24"/>
          <w:lang w:val="ru-RU"/>
        </w:rPr>
        <w:t xml:space="preserve"> За възникването и преустановяването по непреодолима сила </w:t>
      </w:r>
      <w:r w:rsidRPr="000A299E">
        <w:rPr>
          <w:b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в 3 /три/ дневен срок писмено да уведоми </w:t>
      </w:r>
      <w:r w:rsidRPr="000A299E">
        <w:rPr>
          <w:b/>
          <w:caps/>
          <w:sz w:val="24"/>
          <w:szCs w:val="24"/>
          <w:lang w:val="ru-RU"/>
        </w:rPr>
        <w:t>Възложителя</w:t>
      </w:r>
      <w:r w:rsidRPr="000A299E">
        <w:rPr>
          <w:b/>
          <w:i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Непреодолимата сила трябва писмено да бъде потвърдена от БТПП. Ако </w:t>
      </w:r>
      <w:r w:rsidRPr="000A299E">
        <w:rPr>
          <w:b/>
          <w:caps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не бъде уведомен, или тя не бъде потвърдена от БТПП, </w:t>
      </w:r>
      <w:r w:rsidRPr="000A299E">
        <w:rPr>
          <w:b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може да се позовава на непреодолима сила.</w:t>
      </w:r>
    </w:p>
    <w:p w:rsidR="006C3149" w:rsidRPr="000A299E" w:rsidRDefault="006C3149" w:rsidP="006C3149">
      <w:pPr>
        <w:pStyle w:val="BodyText"/>
        <w:tabs>
          <w:tab w:val="left" w:pos="-2694"/>
        </w:tabs>
        <w:ind w:left="-142" w:right="83" w:firstLine="709"/>
        <w:jc w:val="both"/>
        <w:rPr>
          <w:b w:val="0"/>
          <w:sz w:val="24"/>
          <w:szCs w:val="24"/>
        </w:rPr>
      </w:pPr>
      <w:r w:rsidRPr="000A299E">
        <w:rPr>
          <w:sz w:val="24"/>
          <w:szCs w:val="24"/>
        </w:rPr>
        <w:t>/3/</w:t>
      </w:r>
      <w:r w:rsidRPr="000A299E">
        <w:rPr>
          <w:b w:val="0"/>
          <w:i/>
          <w:sz w:val="24"/>
          <w:szCs w:val="24"/>
        </w:rPr>
        <w:t xml:space="preserve"> </w:t>
      </w:r>
      <w:r w:rsidRPr="000A299E">
        <w:rPr>
          <w:b w:val="0"/>
          <w:sz w:val="24"/>
          <w:szCs w:val="24"/>
        </w:rPr>
        <w:t>Не е налице непреодолима сила, ако съответното събитие е вследствие от</w:t>
      </w:r>
      <w:r>
        <w:rPr>
          <w:b w:val="0"/>
          <w:sz w:val="24"/>
          <w:szCs w:val="24"/>
        </w:rPr>
        <w:t xml:space="preserve"> </w:t>
      </w:r>
      <w:proofErr w:type="spellStart"/>
      <w:r w:rsidRPr="000A299E">
        <w:rPr>
          <w:b w:val="0"/>
          <w:sz w:val="24"/>
          <w:szCs w:val="24"/>
        </w:rPr>
        <w:t>неположена</w:t>
      </w:r>
      <w:proofErr w:type="spellEnd"/>
      <w:r w:rsidRPr="000A299E">
        <w:rPr>
          <w:b w:val="0"/>
          <w:sz w:val="24"/>
          <w:szCs w:val="24"/>
        </w:rPr>
        <w:t xml:space="preserve"> грижа от страна на </w:t>
      </w:r>
      <w:r w:rsidRPr="000A299E">
        <w:rPr>
          <w:caps/>
          <w:sz w:val="24"/>
          <w:szCs w:val="24"/>
        </w:rPr>
        <w:t>Изпълнителя</w:t>
      </w:r>
      <w:r w:rsidRPr="000A299E">
        <w:rPr>
          <w:b w:val="0"/>
          <w:sz w:val="24"/>
          <w:szCs w:val="24"/>
        </w:rPr>
        <w:t xml:space="preserve"> или ако при полагане на дължимата грижа, то може да бъде преодоляно.</w:t>
      </w:r>
    </w:p>
    <w:p w:rsidR="006C3149" w:rsidRPr="000A299E" w:rsidRDefault="006C3149" w:rsidP="006C3149">
      <w:pPr>
        <w:pStyle w:val="BodyText"/>
        <w:tabs>
          <w:tab w:val="left" w:pos="-2694"/>
        </w:tabs>
        <w:ind w:left="-142" w:right="83" w:firstLine="709"/>
        <w:jc w:val="both"/>
        <w:rPr>
          <w:b w:val="0"/>
          <w:sz w:val="24"/>
          <w:szCs w:val="24"/>
        </w:rPr>
      </w:pPr>
      <w:r w:rsidRPr="000A299E">
        <w:rPr>
          <w:sz w:val="24"/>
          <w:szCs w:val="24"/>
        </w:rPr>
        <w:t>/4/</w:t>
      </w:r>
      <w:r w:rsidRPr="000A299E">
        <w:rPr>
          <w:b w:val="0"/>
          <w:sz w:val="24"/>
          <w:szCs w:val="24"/>
        </w:rPr>
        <w:t xml:space="preserve"> Ако непреодолимата сила продължи повече от 45 /четиридесет и пет/ дни и няма признаци за скорошното й преустановяване, всяка от страните може да прекрати за в бъдеще договора, като писмено уведоми другата страна.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Чл.25./1/.</w:t>
      </w:r>
      <w:r w:rsidRPr="000A299E">
        <w:rPr>
          <w:sz w:val="24"/>
          <w:szCs w:val="24"/>
          <w:lang w:val="ru-RU"/>
        </w:rPr>
        <w:t xml:space="preserve"> При окончателното завършване на обекта, </w:t>
      </w:r>
      <w:r w:rsidRPr="000A299E">
        <w:rPr>
          <w:b/>
          <w:caps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 xml:space="preserve">отправя до </w:t>
      </w:r>
      <w:r w:rsidRPr="000A299E">
        <w:rPr>
          <w:b/>
          <w:cap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покана за оглед и приемане на извършената работа.</w:t>
      </w:r>
    </w:p>
    <w:p w:rsidR="006C3149" w:rsidRPr="002B0DA7" w:rsidRDefault="006C3149" w:rsidP="006C3149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В срок до </w:t>
      </w:r>
      <w:r w:rsidRPr="000A299E">
        <w:rPr>
          <w:b/>
          <w:sz w:val="24"/>
          <w:szCs w:val="24"/>
          <w:lang w:val="ru-RU"/>
        </w:rPr>
        <w:t>/7/ седем дни</w:t>
      </w:r>
      <w:r w:rsidRPr="000A299E">
        <w:rPr>
          <w:sz w:val="24"/>
          <w:szCs w:val="24"/>
          <w:lang w:val="ru-RU"/>
        </w:rPr>
        <w:t xml:space="preserve"> от датата на полученото уведомление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и инвеститорския контрол извършват цялостен оглед на извършените дейности и преглед на техническата документация на обекта. В случай, че няма забележки се подписва двустранен констативен акт за установяване готовността за приемане на </w:t>
      </w:r>
      <w:r>
        <w:rPr>
          <w:sz w:val="24"/>
          <w:szCs w:val="24"/>
          <w:lang w:val="ru-RU"/>
        </w:rPr>
        <w:t>обекта;</w:t>
      </w:r>
      <w:r w:rsidRPr="000A299E">
        <w:rPr>
          <w:sz w:val="24"/>
          <w:szCs w:val="24"/>
          <w:lang w:val="ru-RU"/>
        </w:rPr>
        <w:t xml:space="preserve"> </w:t>
      </w:r>
    </w:p>
    <w:p w:rsidR="006C3149" w:rsidRPr="000A299E" w:rsidRDefault="006C3149" w:rsidP="006C3149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В случай, че се установят незавършени дейности съгласно КСС по договора </w:t>
      </w:r>
      <w:r w:rsidRPr="000A299E">
        <w:rPr>
          <w:sz w:val="24"/>
          <w:szCs w:val="24"/>
          <w:lang w:val="bg-BG"/>
        </w:rPr>
        <w:t xml:space="preserve">и срока по договор е изтекъл </w:t>
      </w:r>
      <w:r w:rsidRPr="000A299E">
        <w:rPr>
          <w:sz w:val="24"/>
          <w:szCs w:val="24"/>
          <w:lang w:val="ru-RU"/>
        </w:rPr>
        <w:t xml:space="preserve">се начислява неустойка за просрочие на договорения срок, съгласно </w:t>
      </w:r>
      <w:r w:rsidRPr="000A299E">
        <w:rPr>
          <w:b/>
          <w:sz w:val="24"/>
          <w:szCs w:val="24"/>
          <w:lang w:val="ru-RU"/>
        </w:rPr>
        <w:t>Чл.63,</w:t>
      </w:r>
      <w:r w:rsidRPr="000A299E">
        <w:rPr>
          <w:sz w:val="24"/>
          <w:szCs w:val="24"/>
          <w:lang w:val="ru-RU"/>
        </w:rPr>
        <w:t xml:space="preserve"> до пълното им завършване. В случай, че се установят недоделки и недовършени  работи, същите се отбелязват в двустранен протокол /«пънч-лист»/ с определен срок за отстраняване. Начало на срока за отстраняване на недоделки е датата на връчване на пънч-листа на техническия ръководител  на обекта</w:t>
      </w:r>
      <w:r>
        <w:rPr>
          <w:sz w:val="24"/>
          <w:szCs w:val="24"/>
          <w:lang w:val="ru-RU"/>
        </w:rPr>
        <w:t>;</w:t>
      </w:r>
      <w:r w:rsidRPr="000A299E">
        <w:rPr>
          <w:sz w:val="24"/>
          <w:szCs w:val="24"/>
          <w:lang w:val="ru-RU"/>
        </w:rPr>
        <w:t xml:space="preserve"> </w:t>
      </w:r>
    </w:p>
    <w:p w:rsidR="006C3149" w:rsidRPr="000A299E" w:rsidRDefault="006C3149" w:rsidP="006C3149">
      <w:pPr>
        <w:ind w:left="-142" w:firstLine="862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След писмено уведомление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, което се счита за край на горецитирания срок се прави отново оглед на обекта и след като се установи отстраняването на забележките, се подписва двустранен констативен акт за установяване готовността за приемане на </w:t>
      </w:r>
      <w:r>
        <w:rPr>
          <w:sz w:val="24"/>
          <w:szCs w:val="24"/>
          <w:lang w:val="ru-RU"/>
        </w:rPr>
        <w:t>обект</w:t>
      </w:r>
      <w:r w:rsidRPr="000A299E">
        <w:rPr>
          <w:sz w:val="24"/>
          <w:szCs w:val="24"/>
          <w:lang w:val="ru-RU"/>
        </w:rPr>
        <w:t xml:space="preserve">а. В случай, че се установи, че не са отстранени част от недоделките и срока по договор е изтекъл се начислява неустойка за просрочие на договорения срок, съгласно </w:t>
      </w:r>
      <w:r w:rsidRPr="000A299E">
        <w:rPr>
          <w:b/>
          <w:sz w:val="24"/>
          <w:szCs w:val="24"/>
          <w:lang w:val="ru-RU"/>
        </w:rPr>
        <w:t>Чл.63,</w:t>
      </w:r>
      <w:r w:rsidRPr="000A299E">
        <w:rPr>
          <w:sz w:val="24"/>
          <w:szCs w:val="24"/>
          <w:lang w:val="ru-RU"/>
        </w:rPr>
        <w:t xml:space="preserve"> до пълното им отстраняване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firstLine="862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sz w:val="24"/>
          <w:szCs w:val="24"/>
          <w:lang w:val="bg-BG"/>
        </w:rPr>
        <w:t xml:space="preserve">За край на срока на изпълнение на СMР се счита датата на двустранен Констативен - протокол за установяване </w:t>
      </w:r>
      <w:proofErr w:type="spellStart"/>
      <w:r w:rsidRPr="000A299E">
        <w:rPr>
          <w:sz w:val="24"/>
          <w:szCs w:val="24"/>
          <w:lang w:val="bg-BG"/>
        </w:rPr>
        <w:t>готовноста</w:t>
      </w:r>
      <w:proofErr w:type="spellEnd"/>
      <w:r w:rsidRPr="000A299E">
        <w:rPr>
          <w:sz w:val="24"/>
          <w:szCs w:val="24"/>
          <w:lang w:val="bg-BG"/>
        </w:rPr>
        <w:t xml:space="preserve"> на </w:t>
      </w:r>
      <w:r>
        <w:rPr>
          <w:sz w:val="24"/>
          <w:szCs w:val="24"/>
          <w:lang w:val="bg-BG"/>
        </w:rPr>
        <w:t>обекта</w:t>
      </w:r>
      <w:r w:rsidRPr="000A299E">
        <w:rPr>
          <w:sz w:val="24"/>
          <w:szCs w:val="24"/>
          <w:lang w:val="bg-BG"/>
        </w:rPr>
        <w:t xml:space="preserve"> за приемане подписан между техническия ръководител и инвеститорския контрол на обекта, заверен от ръководител отдел „Строителство“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80" w:right="97" w:firstLine="90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При окончателното завършване на </w:t>
      </w:r>
      <w:r w:rsidR="000D482C">
        <w:rPr>
          <w:sz w:val="24"/>
          <w:szCs w:val="24"/>
          <w:lang w:val="bg-BG"/>
        </w:rPr>
        <w:t>СМР</w:t>
      </w:r>
      <w:r w:rsidRPr="000A299E">
        <w:rPr>
          <w:sz w:val="24"/>
          <w:szCs w:val="24"/>
          <w:lang w:val="bg-BG"/>
        </w:rPr>
        <w:t xml:space="preserve"> , </w:t>
      </w:r>
      <w:r w:rsidRPr="000A299E">
        <w:rPr>
          <w:b/>
          <w:sz w:val="24"/>
          <w:szCs w:val="24"/>
          <w:lang w:val="bg-BG"/>
        </w:rPr>
        <w:t xml:space="preserve">ИЗПЪЛНИТЕЛЯТ </w:t>
      </w:r>
      <w:r w:rsidRPr="000A299E">
        <w:rPr>
          <w:sz w:val="24"/>
          <w:szCs w:val="24"/>
          <w:lang w:val="bg-BG"/>
        </w:rPr>
        <w:t xml:space="preserve">е длъжен: </w:t>
      </w:r>
    </w:p>
    <w:p w:rsidR="006C3149" w:rsidRPr="002B0DA7" w:rsidRDefault="006C3149" w:rsidP="006C3149">
      <w:pPr>
        <w:ind w:left="-180" w:firstLine="747"/>
        <w:jc w:val="both"/>
        <w:rPr>
          <w:sz w:val="24"/>
          <w:szCs w:val="24"/>
          <w:lang w:val="ru-RU"/>
        </w:rPr>
      </w:pPr>
      <w:r w:rsidRPr="002B0DA7">
        <w:rPr>
          <w:sz w:val="24"/>
          <w:szCs w:val="24"/>
          <w:lang w:val="ru-RU"/>
        </w:rPr>
        <w:t>- да премахне временните строежи, както и да освободи строителната площадка от всякаква техника, механизация и строителни отпадъци;</w:t>
      </w:r>
    </w:p>
    <w:p w:rsidR="006C3149" w:rsidRPr="002B0DA7" w:rsidRDefault="006C3149" w:rsidP="006C3149">
      <w:pPr>
        <w:ind w:left="-180" w:firstLine="747"/>
        <w:jc w:val="both"/>
        <w:rPr>
          <w:sz w:val="24"/>
          <w:szCs w:val="24"/>
          <w:lang w:val="ru-RU"/>
        </w:rPr>
      </w:pPr>
      <w:r w:rsidRPr="002B0DA7">
        <w:rPr>
          <w:sz w:val="24"/>
          <w:szCs w:val="24"/>
          <w:lang w:val="ru-RU"/>
        </w:rPr>
        <w:t xml:space="preserve">- да подготви и съгласува екзекутивна документация на изградения обект с </w:t>
      </w:r>
      <w:r w:rsidRPr="002B0DA7">
        <w:rPr>
          <w:b/>
          <w:sz w:val="24"/>
          <w:szCs w:val="24"/>
          <w:lang w:val="ru-RU"/>
        </w:rPr>
        <w:t>ВЪЗЛОЖИТЕЛЯ</w:t>
      </w:r>
      <w:r w:rsidRPr="002B0DA7">
        <w:rPr>
          <w:sz w:val="24"/>
          <w:szCs w:val="24"/>
          <w:lang w:val="ru-RU"/>
        </w:rPr>
        <w:t xml:space="preserve"> и </w:t>
      </w:r>
      <w:r w:rsidRPr="002B0DA7">
        <w:rPr>
          <w:b/>
          <w:sz w:val="24"/>
          <w:szCs w:val="24"/>
          <w:lang w:val="ru-RU"/>
        </w:rPr>
        <w:t>ПРОЕКТАНТА</w:t>
      </w:r>
      <w:r w:rsidRPr="002B0DA7">
        <w:rPr>
          <w:sz w:val="24"/>
          <w:szCs w:val="24"/>
          <w:lang w:val="ru-RU"/>
        </w:rPr>
        <w:t xml:space="preserve"> в срок до назначаването на комисия за приемането на обекта. Екзекутивната документация се създава в три екземпляра</w:t>
      </w:r>
      <w:r w:rsidRPr="000A299E">
        <w:rPr>
          <w:sz w:val="24"/>
          <w:szCs w:val="24"/>
          <w:lang w:val="bg-BG"/>
        </w:rPr>
        <w:t xml:space="preserve"> на хартиен носител и един екземпляр на електронен носител</w:t>
      </w:r>
      <w:r>
        <w:rPr>
          <w:sz w:val="24"/>
          <w:szCs w:val="24"/>
          <w:lang w:val="ru-RU"/>
        </w:rPr>
        <w:t>.</w:t>
      </w:r>
    </w:p>
    <w:p w:rsidR="006C3149" w:rsidRPr="002B0DA7" w:rsidRDefault="006C3149" w:rsidP="006C3149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/3/</w:t>
      </w:r>
      <w:r w:rsidRPr="002B0DA7">
        <w:rPr>
          <w:b/>
          <w:sz w:val="24"/>
          <w:szCs w:val="24"/>
          <w:lang w:val="ru-RU"/>
        </w:rPr>
        <w:t>.</w:t>
      </w:r>
      <w:r w:rsidRPr="002B0DA7">
        <w:rPr>
          <w:sz w:val="24"/>
          <w:szCs w:val="24"/>
          <w:lang w:val="ru-RU"/>
        </w:rPr>
        <w:t xml:space="preserve"> Окончателното предаване и приемане на </w:t>
      </w:r>
      <w:r w:rsidR="000D482C">
        <w:rPr>
          <w:sz w:val="24"/>
          <w:szCs w:val="24"/>
          <w:lang w:val="ru-RU"/>
        </w:rPr>
        <w:t>СМР</w:t>
      </w:r>
      <w:r w:rsidRPr="002B0DA7">
        <w:rPr>
          <w:sz w:val="24"/>
          <w:szCs w:val="24"/>
          <w:lang w:val="ru-RU"/>
        </w:rPr>
        <w:t xml:space="preserve"> се извършва с двустранен Окончателен приемо-предавателен протокол по образец на </w:t>
      </w:r>
      <w:r w:rsidRPr="002B0DA7">
        <w:rPr>
          <w:b/>
          <w:sz w:val="24"/>
          <w:szCs w:val="24"/>
          <w:lang w:val="ru-RU"/>
        </w:rPr>
        <w:t>ВЪЗЛОЖИТЕЛЯ</w:t>
      </w:r>
      <w:r w:rsidRPr="002B0DA7">
        <w:rPr>
          <w:sz w:val="24"/>
          <w:szCs w:val="24"/>
          <w:lang w:val="ru-RU"/>
        </w:rPr>
        <w:t xml:space="preserve">, подписан от упълномощените представители на двете страни, в който се описват изпълнените </w:t>
      </w:r>
      <w:r w:rsidRPr="002B0DA7">
        <w:rPr>
          <w:sz w:val="24"/>
          <w:szCs w:val="24"/>
          <w:lang w:val="ru-RU"/>
        </w:rPr>
        <w:lastRenderedPageBreak/>
        <w:t xml:space="preserve">видове работи, количества, цени, стойност, гаранционни срокове и условия и се утвърждава от Изпълнителния Директор на </w:t>
      </w:r>
      <w:r w:rsidRPr="002B0DA7">
        <w:rPr>
          <w:b/>
          <w:sz w:val="24"/>
          <w:szCs w:val="24"/>
          <w:lang w:val="ru-RU"/>
        </w:rPr>
        <w:t>ВЪЗЛОЖИТЕЛЯ</w:t>
      </w:r>
      <w:r>
        <w:rPr>
          <w:sz w:val="24"/>
          <w:szCs w:val="24"/>
          <w:lang w:val="ru-RU"/>
        </w:rPr>
        <w:t>;</w:t>
      </w:r>
    </w:p>
    <w:p w:rsidR="006C3149" w:rsidRPr="002B0DA7" w:rsidRDefault="006C3149" w:rsidP="006C3149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/4/</w:t>
      </w:r>
      <w:r w:rsidRPr="002B0DA7">
        <w:rPr>
          <w:b/>
          <w:sz w:val="24"/>
          <w:szCs w:val="24"/>
          <w:lang w:val="ru-RU"/>
        </w:rPr>
        <w:t>.</w:t>
      </w:r>
      <w:r w:rsidRPr="002B0DA7">
        <w:rPr>
          <w:sz w:val="24"/>
          <w:szCs w:val="24"/>
          <w:lang w:val="ru-RU"/>
        </w:rPr>
        <w:t xml:space="preserve"> Окончателният приемо-предавателен протокол по </w:t>
      </w:r>
      <w:r w:rsidRPr="002B0DA7">
        <w:rPr>
          <w:b/>
          <w:sz w:val="24"/>
          <w:szCs w:val="24"/>
          <w:lang w:val="ru-RU"/>
        </w:rPr>
        <w:t>ал.</w:t>
      </w:r>
      <w:r w:rsidRPr="000A299E">
        <w:rPr>
          <w:b/>
          <w:sz w:val="24"/>
          <w:szCs w:val="24"/>
          <w:lang w:val="bg-BG"/>
        </w:rPr>
        <w:t>3</w:t>
      </w:r>
      <w:r w:rsidRPr="002B0DA7">
        <w:rPr>
          <w:sz w:val="24"/>
          <w:szCs w:val="24"/>
          <w:lang w:val="ru-RU"/>
        </w:rPr>
        <w:t xml:space="preserve"> се съставя независимо от протоколите и актовете, които се съставят между страните, съгласно нормативната уредба</w:t>
      </w:r>
      <w:r>
        <w:rPr>
          <w:sz w:val="24"/>
          <w:szCs w:val="24"/>
          <w:lang w:val="ru-RU"/>
        </w:rPr>
        <w:t>;</w:t>
      </w:r>
    </w:p>
    <w:p w:rsidR="006C3149" w:rsidRPr="002B0DA7" w:rsidRDefault="006C3149" w:rsidP="006C3149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/5/</w:t>
      </w:r>
      <w:r w:rsidRPr="002B0DA7">
        <w:rPr>
          <w:b/>
          <w:sz w:val="24"/>
          <w:szCs w:val="24"/>
          <w:lang w:val="ru-RU"/>
        </w:rPr>
        <w:t>.</w:t>
      </w:r>
      <w:r w:rsidRPr="002B0DA7">
        <w:rPr>
          <w:sz w:val="24"/>
          <w:szCs w:val="24"/>
          <w:lang w:val="ru-RU"/>
        </w:rPr>
        <w:t xml:space="preserve"> Окончателният приемо-предавателен протокол по </w:t>
      </w:r>
      <w:r w:rsidRPr="002B0DA7">
        <w:rPr>
          <w:b/>
          <w:sz w:val="24"/>
          <w:szCs w:val="24"/>
          <w:lang w:val="ru-RU"/>
        </w:rPr>
        <w:t>ал.</w:t>
      </w:r>
      <w:r w:rsidRPr="000A299E">
        <w:rPr>
          <w:b/>
          <w:sz w:val="24"/>
          <w:szCs w:val="24"/>
          <w:lang w:val="bg-BG"/>
        </w:rPr>
        <w:t>3</w:t>
      </w:r>
      <w:r w:rsidRPr="002B0DA7">
        <w:rPr>
          <w:sz w:val="24"/>
          <w:szCs w:val="24"/>
          <w:lang w:val="ru-RU"/>
        </w:rPr>
        <w:t xml:space="preserve"> се съставя в срок от 30 </w:t>
      </w:r>
      <w:r w:rsidRPr="000A299E">
        <w:rPr>
          <w:sz w:val="24"/>
          <w:szCs w:val="24"/>
          <w:lang w:val="bg-BG"/>
        </w:rPr>
        <w:t xml:space="preserve">/тридесет/ </w:t>
      </w:r>
      <w:r w:rsidRPr="002B0DA7">
        <w:rPr>
          <w:sz w:val="24"/>
          <w:szCs w:val="24"/>
          <w:lang w:val="ru-RU"/>
        </w:rPr>
        <w:t xml:space="preserve">календарни дни след преглед и разплащане на последния протокол за изпълнени </w:t>
      </w:r>
      <w:r w:rsidR="000D482C">
        <w:rPr>
          <w:sz w:val="24"/>
          <w:szCs w:val="24"/>
          <w:lang w:val="ru-RU"/>
        </w:rPr>
        <w:t>СМР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/6/. </w:t>
      </w:r>
      <w:r w:rsidRPr="000A299E">
        <w:rPr>
          <w:sz w:val="24"/>
          <w:szCs w:val="24"/>
          <w:lang w:val="ru-RU"/>
        </w:rPr>
        <w:t xml:space="preserve">Предаването на изпълнен етап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 се извършва с двустранен констативен протокол, в който се описва извършената работа: количество на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>, качество на извършената работа, наличие на недостатъци, както и дали е спазен срокът за съответния етап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/7/.</w:t>
      </w:r>
      <w:r w:rsidRPr="000A299E">
        <w:rPr>
          <w:sz w:val="24"/>
          <w:szCs w:val="24"/>
          <w:lang w:val="ru-RU"/>
        </w:rPr>
        <w:t xml:space="preserve"> </w:t>
      </w:r>
      <w:r w:rsidRPr="002B0DA7">
        <w:rPr>
          <w:sz w:val="24"/>
          <w:szCs w:val="24"/>
          <w:lang w:val="ru-RU"/>
        </w:rPr>
        <w:t>При констатиране на недостатъци в извършената работа, в</w:t>
      </w:r>
      <w:r w:rsidRPr="000A299E">
        <w:rPr>
          <w:sz w:val="24"/>
          <w:szCs w:val="24"/>
          <w:lang w:val="ru-RU"/>
        </w:rPr>
        <w:t xml:space="preserve"> протокола по предходната алинея се посочват срокове за отстраняването им, като тези срокове не се отразяват върху Графика за извършване на строителството – </w:t>
      </w:r>
      <w:r w:rsidRPr="000A299E">
        <w:rPr>
          <w:b/>
          <w:sz w:val="24"/>
          <w:szCs w:val="24"/>
          <w:lang w:val="ru-RU"/>
        </w:rPr>
        <w:t>Приложение №3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8</w:t>
      </w:r>
      <w:r w:rsidRPr="000A299E">
        <w:rPr>
          <w:sz w:val="24"/>
          <w:szCs w:val="24"/>
          <w:lang w:val="ru-RU"/>
        </w:rPr>
        <w:t>/. Времето за отстраняване на недостатъците по определен етап се отчита като забава в неговото изпълнение, когато излиза извън договорения срок за изпълнение на този етап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9/. ВЪЗЛОЖИТЕЛЯТ</w:t>
      </w:r>
      <w:r w:rsidRPr="000A299E">
        <w:rPr>
          <w:sz w:val="24"/>
          <w:szCs w:val="24"/>
          <w:lang w:val="ru-RU"/>
        </w:rPr>
        <w:t xml:space="preserve"> има право да откаже да приеме етапа или отделни работи по него, ако открие съществени недостатъци.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</w:p>
    <w:p w:rsidR="006C3149" w:rsidRPr="000A299E" w:rsidRDefault="006C3149" w:rsidP="006C3149">
      <w:pPr>
        <w:keepNext/>
        <w:ind w:left="-142" w:right="83" w:firstLine="709"/>
        <w:jc w:val="center"/>
        <w:rPr>
          <w:b/>
          <w:bCs/>
          <w:caps/>
          <w:sz w:val="24"/>
          <w:szCs w:val="24"/>
          <w:u w:val="single"/>
          <w:lang w:val="ru-RU"/>
        </w:rPr>
      </w:pPr>
      <w:r w:rsidRPr="000A299E">
        <w:rPr>
          <w:b/>
          <w:bCs/>
          <w:caps/>
          <w:sz w:val="24"/>
          <w:szCs w:val="24"/>
          <w:u w:val="single"/>
          <w:lang w:val="bg-BG"/>
        </w:rPr>
        <w:t>І</w:t>
      </w:r>
      <w:r w:rsidRPr="000A299E">
        <w:rPr>
          <w:b/>
          <w:bCs/>
          <w:caps/>
          <w:sz w:val="24"/>
          <w:szCs w:val="24"/>
          <w:u w:val="single"/>
        </w:rPr>
        <w:t>V</w:t>
      </w:r>
      <w:r w:rsidRPr="000A299E">
        <w:rPr>
          <w:b/>
          <w:bCs/>
          <w:caps/>
          <w:sz w:val="24"/>
          <w:szCs w:val="24"/>
          <w:u w:val="single"/>
          <w:lang w:val="ru-RU"/>
        </w:rPr>
        <w:t>. КОНТРОЛ ПО ИЗПЪЛНЕНИЕТО И ПРИЕМАНЕТО</w:t>
      </w:r>
    </w:p>
    <w:p w:rsidR="006C3149" w:rsidRPr="000A299E" w:rsidRDefault="006C3149" w:rsidP="006C3149">
      <w:pPr>
        <w:keepNext/>
        <w:ind w:left="-142" w:right="83" w:firstLine="709"/>
        <w:jc w:val="both"/>
        <w:rPr>
          <w:b/>
          <w:bCs/>
          <w:caps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ru-RU"/>
        </w:rPr>
        <w:t>Чл.26./1/</w:t>
      </w:r>
      <w:r w:rsidRPr="000A299E">
        <w:rPr>
          <w:bCs/>
          <w:sz w:val="24"/>
          <w:szCs w:val="24"/>
          <w:lang w:val="ru-RU"/>
        </w:rPr>
        <w:t xml:space="preserve"> Контролът по изпълнение на строителството ще се осъществява от </w:t>
      </w:r>
      <w:r w:rsidRPr="000A299E">
        <w:rPr>
          <w:b/>
          <w:bCs/>
          <w:sz w:val="24"/>
          <w:szCs w:val="24"/>
          <w:lang w:val="ru-RU"/>
        </w:rPr>
        <w:t>ПРОЕКТАНТА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 xml:space="preserve">и </w:t>
      </w:r>
      <w:r w:rsidRPr="000A299E">
        <w:rPr>
          <w:b/>
          <w:bCs/>
          <w:sz w:val="24"/>
          <w:szCs w:val="24"/>
          <w:lang w:val="ru-RU"/>
        </w:rPr>
        <w:t>ВЪЗЛОЖИТЕЛЯ</w:t>
      </w:r>
      <w:r w:rsidRPr="000A299E">
        <w:rPr>
          <w:bCs/>
          <w:sz w:val="24"/>
          <w:szCs w:val="24"/>
          <w:lang w:val="ru-RU"/>
        </w:rPr>
        <w:t xml:space="preserve"> или от негов упълномощен представител, наречен Инвеститорски контрол, и се отнася за всички части </w:t>
      </w:r>
      <w:r w:rsidR="000D482C">
        <w:rPr>
          <w:bCs/>
          <w:sz w:val="24"/>
          <w:szCs w:val="24"/>
          <w:lang w:val="ru-RU"/>
        </w:rPr>
        <w:t>СМР</w:t>
      </w:r>
      <w:r w:rsidRPr="000A299E">
        <w:rPr>
          <w:bCs/>
          <w:sz w:val="24"/>
          <w:szCs w:val="24"/>
          <w:lang w:val="ru-RU"/>
        </w:rPr>
        <w:t>, предмет на Договора.</w:t>
      </w:r>
    </w:p>
    <w:p w:rsidR="006C3149" w:rsidRPr="000A299E" w:rsidRDefault="006C3149" w:rsidP="006C3149">
      <w:pPr>
        <w:ind w:right="-29" w:firstLine="709"/>
        <w:jc w:val="both"/>
        <w:rPr>
          <w:b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ru-RU"/>
        </w:rPr>
        <w:t>/2/.</w:t>
      </w:r>
      <w:r w:rsidRPr="000A299E">
        <w:rPr>
          <w:bCs/>
          <w:sz w:val="24"/>
          <w:szCs w:val="24"/>
          <w:lang w:val="ru-RU"/>
        </w:rPr>
        <w:t xml:space="preserve"> Всяка седмица се провежда</w:t>
      </w:r>
      <w:r>
        <w:rPr>
          <w:bCs/>
          <w:sz w:val="24"/>
          <w:szCs w:val="24"/>
          <w:lang w:val="ru-RU"/>
        </w:rPr>
        <w:t>т</w:t>
      </w:r>
      <w:r w:rsidRPr="000A299E">
        <w:rPr>
          <w:bCs/>
          <w:sz w:val="24"/>
          <w:szCs w:val="24"/>
          <w:lang w:val="ru-RU"/>
        </w:rPr>
        <w:t xml:space="preserve"> работни срещи с всички участници в строителния процес, </w:t>
      </w:r>
      <w:r w:rsidRPr="000A299E">
        <w:rPr>
          <w:bCs/>
          <w:sz w:val="24"/>
          <w:szCs w:val="24"/>
          <w:lang w:val="bg-BG"/>
        </w:rPr>
        <w:t>на които се дискутират напредъка на строителството, текущо възникнали проблеми и се набелязват мероприятия за разрешаване. В резултат от срещата се изготвя протокол с взетите решения, с техните срокове и отговорници за изпълнението им. Протокол</w:t>
      </w:r>
      <w:r>
        <w:rPr>
          <w:bCs/>
          <w:sz w:val="24"/>
          <w:szCs w:val="24"/>
          <w:lang w:val="bg-BG"/>
        </w:rPr>
        <w:t>ът</w:t>
      </w:r>
      <w:r w:rsidRPr="000A299E">
        <w:rPr>
          <w:bCs/>
          <w:sz w:val="24"/>
          <w:szCs w:val="24"/>
          <w:lang w:val="bg-BG"/>
        </w:rPr>
        <w:t xml:space="preserve"> се утвърждава от Изпълнителния Директор </w:t>
      </w:r>
      <w:r w:rsidRPr="002B0DA7">
        <w:rPr>
          <w:sz w:val="24"/>
          <w:szCs w:val="24"/>
          <w:lang w:val="ru-RU"/>
        </w:rPr>
        <w:t xml:space="preserve">на </w:t>
      </w:r>
      <w:r w:rsidRPr="002B0DA7">
        <w:rPr>
          <w:b/>
          <w:sz w:val="24"/>
          <w:szCs w:val="24"/>
          <w:lang w:val="ru-RU"/>
        </w:rPr>
        <w:t>ВЪЗЛОЖИТЕЛЯ</w:t>
      </w:r>
      <w:r w:rsidRPr="000A299E">
        <w:rPr>
          <w:bCs/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right="-29" w:firstLine="709"/>
        <w:jc w:val="both"/>
        <w:rPr>
          <w:bCs/>
          <w:sz w:val="24"/>
          <w:szCs w:val="24"/>
          <w:lang w:val="bg-BG"/>
        </w:rPr>
      </w:pPr>
      <w:r w:rsidRPr="000A299E">
        <w:rPr>
          <w:bCs/>
          <w:sz w:val="24"/>
          <w:szCs w:val="24"/>
          <w:lang w:val="bg-BG"/>
        </w:rPr>
        <w:t xml:space="preserve">/3/. В денят на работната среща се приемат текущите строителни дейности от проектант, експлоатация и инвеститорски контрол, като се подписват всички създадени документи за етапа.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>
        <w:rPr>
          <w:b/>
          <w:bCs/>
          <w:sz w:val="24"/>
          <w:szCs w:val="24"/>
          <w:lang w:val="bg-BG"/>
        </w:rPr>
        <w:t>Т</w:t>
      </w:r>
      <w:r w:rsidRPr="000A299E">
        <w:rPr>
          <w:bCs/>
          <w:sz w:val="24"/>
          <w:szCs w:val="24"/>
          <w:lang w:val="bg-BG"/>
        </w:rPr>
        <w:t xml:space="preserve"> е длъжен да осигури всички необходими </w:t>
      </w:r>
      <w:proofErr w:type="spellStart"/>
      <w:r w:rsidRPr="000A299E">
        <w:rPr>
          <w:bCs/>
          <w:sz w:val="24"/>
          <w:szCs w:val="24"/>
          <w:lang w:val="bg-BG"/>
        </w:rPr>
        <w:t>докумети</w:t>
      </w:r>
      <w:proofErr w:type="spellEnd"/>
      <w:r w:rsidRPr="000A299E">
        <w:rPr>
          <w:bCs/>
          <w:sz w:val="24"/>
          <w:szCs w:val="24"/>
          <w:lang w:val="bg-BG"/>
        </w:rPr>
        <w:t xml:space="preserve"> за етапа и пълна възможност за проверката и подписването им.</w:t>
      </w:r>
    </w:p>
    <w:p w:rsidR="006C3149" w:rsidRPr="000A299E" w:rsidRDefault="006C3149" w:rsidP="006C3149">
      <w:pPr>
        <w:pStyle w:val="BodyText"/>
        <w:tabs>
          <w:tab w:val="left" w:pos="-2694"/>
        </w:tabs>
        <w:ind w:left="-142" w:right="83" w:firstLine="709"/>
        <w:jc w:val="both"/>
        <w:rPr>
          <w:b w:val="0"/>
          <w:sz w:val="24"/>
          <w:szCs w:val="24"/>
        </w:rPr>
      </w:pPr>
      <w:r w:rsidRPr="000A299E">
        <w:rPr>
          <w:sz w:val="24"/>
          <w:szCs w:val="24"/>
        </w:rPr>
        <w:t>Чл.27.</w:t>
      </w:r>
      <w:r w:rsidRPr="000A299E">
        <w:rPr>
          <w:b w:val="0"/>
          <w:sz w:val="24"/>
          <w:szCs w:val="24"/>
        </w:rPr>
        <w:t xml:space="preserve"> Разпорежданията на</w:t>
      </w:r>
      <w:r w:rsidRPr="000A299E">
        <w:rPr>
          <w:b w:val="0"/>
          <w:bCs/>
          <w:sz w:val="24"/>
          <w:szCs w:val="24"/>
        </w:rPr>
        <w:t xml:space="preserve"> </w:t>
      </w:r>
      <w:r w:rsidRPr="000A299E">
        <w:rPr>
          <w:sz w:val="24"/>
          <w:szCs w:val="24"/>
        </w:rPr>
        <w:t>ВЪЗЛОЖИТЕЛЯ</w:t>
      </w:r>
      <w:r w:rsidR="00C719D5">
        <w:rPr>
          <w:sz w:val="24"/>
          <w:szCs w:val="24"/>
        </w:rPr>
        <w:t xml:space="preserve"> и/или ПРОЕКТАНТА </w:t>
      </w:r>
      <w:r w:rsidRPr="000A299E">
        <w:rPr>
          <w:b w:val="0"/>
          <w:sz w:val="24"/>
          <w:szCs w:val="24"/>
        </w:rPr>
        <w:t xml:space="preserve">трябва да бъдат в писмена форма и в тази си форма те задължават </w:t>
      </w:r>
      <w:r w:rsidRPr="000A299E">
        <w:rPr>
          <w:sz w:val="24"/>
          <w:szCs w:val="24"/>
        </w:rPr>
        <w:t>ИЗПЪЛНИТЕЛЯ</w:t>
      </w:r>
      <w:r w:rsidRPr="000A299E">
        <w:rPr>
          <w:b w:val="0"/>
          <w:sz w:val="24"/>
          <w:szCs w:val="24"/>
        </w:rPr>
        <w:t>.</w:t>
      </w:r>
    </w:p>
    <w:p w:rsidR="006C3149" w:rsidRPr="000A299E" w:rsidRDefault="006C3149" w:rsidP="006C3149">
      <w:pPr>
        <w:pStyle w:val="BodyText"/>
        <w:tabs>
          <w:tab w:val="left" w:pos="-2977"/>
        </w:tabs>
        <w:ind w:left="-142" w:right="83" w:firstLine="709"/>
        <w:rPr>
          <w:b w:val="0"/>
          <w:sz w:val="24"/>
          <w:szCs w:val="24"/>
        </w:rPr>
      </w:pPr>
      <w:r w:rsidRPr="000A299E">
        <w:rPr>
          <w:sz w:val="24"/>
          <w:szCs w:val="24"/>
        </w:rPr>
        <w:t>Чл.28. /1/</w:t>
      </w:r>
      <w:r w:rsidRPr="000A299E">
        <w:rPr>
          <w:iCs/>
          <w:sz w:val="24"/>
          <w:szCs w:val="24"/>
        </w:rPr>
        <w:t>.</w:t>
      </w:r>
      <w:r w:rsidRPr="000A299E">
        <w:rPr>
          <w:b w:val="0"/>
          <w:i/>
          <w:iCs/>
          <w:sz w:val="24"/>
          <w:szCs w:val="24"/>
        </w:rPr>
        <w:t xml:space="preserve"> </w:t>
      </w:r>
      <w:r w:rsidRPr="000A299E">
        <w:rPr>
          <w:iCs/>
          <w:caps/>
          <w:sz w:val="24"/>
          <w:szCs w:val="24"/>
        </w:rPr>
        <w:t>Възложителят</w:t>
      </w:r>
      <w:r w:rsidRPr="000A299E">
        <w:rPr>
          <w:b w:val="0"/>
          <w:sz w:val="24"/>
          <w:szCs w:val="24"/>
        </w:rPr>
        <w:t xml:space="preserve"> може по всяко време да осъществява контрол по изпълнението на този договор, стига да не възпрепятства работата на </w:t>
      </w:r>
      <w:r w:rsidRPr="000A299E">
        <w:rPr>
          <w:iCs/>
          <w:caps/>
          <w:sz w:val="24"/>
          <w:szCs w:val="24"/>
        </w:rPr>
        <w:t>Изпълнителя</w:t>
      </w:r>
      <w:r w:rsidRPr="000A299E">
        <w:rPr>
          <w:b w:val="0"/>
          <w:sz w:val="24"/>
          <w:szCs w:val="24"/>
        </w:rPr>
        <w:t xml:space="preserve"> и да не нарушава оперативната му самостоятелност.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Указанията на </w:t>
      </w:r>
      <w:r w:rsidRPr="000A299E">
        <w:rPr>
          <w:b/>
          <w:iCs/>
          <w:cap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са задължителни за </w:t>
      </w:r>
      <w:r w:rsidRPr="000A299E">
        <w:rPr>
          <w:b/>
          <w:iCs/>
          <w:caps/>
          <w:sz w:val="24"/>
          <w:szCs w:val="24"/>
          <w:lang w:val="ru-RU"/>
        </w:rPr>
        <w:t>Изпълнителя</w:t>
      </w:r>
      <w:r w:rsidRPr="000A299E">
        <w:rPr>
          <w:b/>
          <w:caps/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освен ако са в нарушение на строителните правила и нормативи или водят до съществено отклонение от поръчката.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b/>
          <w:iCs/>
          <w:caps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bg-BG"/>
        </w:rPr>
        <w:t xml:space="preserve"> има право периодически без предизвестие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, да извършва проверка на обекта чрез независим външен строителен консултант за точността на извършеното отчитане на количеството, качеството и цените на </w:t>
      </w:r>
      <w:r w:rsidR="000D482C">
        <w:rPr>
          <w:sz w:val="24"/>
          <w:szCs w:val="24"/>
          <w:lang w:val="bg-BG"/>
        </w:rPr>
        <w:t>СМР</w:t>
      </w:r>
      <w:r w:rsidRPr="000A299E"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/4/. </w:t>
      </w:r>
      <w:r w:rsidRPr="000A299E">
        <w:rPr>
          <w:b/>
          <w:iCs/>
          <w:caps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bg-BG"/>
        </w:rPr>
        <w:t xml:space="preserve"> има право периодически без предизвестие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, да извършва проверка на обекта чрез независима външна строителна лаборатория за качеството на вложените материали.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/5/.</w:t>
      </w:r>
      <w:r w:rsidRPr="000A299E">
        <w:rPr>
          <w:sz w:val="24"/>
          <w:szCs w:val="24"/>
          <w:lang w:val="bg-BG"/>
        </w:rPr>
        <w:t xml:space="preserve"> Преди започване на строителството ще бъде направена подробна </w:t>
      </w:r>
      <w:proofErr w:type="spellStart"/>
      <w:r w:rsidRPr="000A299E">
        <w:rPr>
          <w:sz w:val="24"/>
          <w:szCs w:val="24"/>
          <w:lang w:val="bg-BG"/>
        </w:rPr>
        <w:t>геодезическа</w:t>
      </w:r>
      <w:proofErr w:type="spellEnd"/>
      <w:r w:rsidRPr="000A299E">
        <w:rPr>
          <w:sz w:val="24"/>
          <w:szCs w:val="24"/>
          <w:lang w:val="bg-BG"/>
        </w:rPr>
        <w:t xml:space="preserve"> снимка с предоставяне на </w:t>
      </w:r>
      <w:proofErr w:type="spellStart"/>
      <w:r w:rsidRPr="000A299E">
        <w:rPr>
          <w:sz w:val="24"/>
          <w:szCs w:val="24"/>
          <w:lang w:val="bg-BG"/>
        </w:rPr>
        <w:t>репери</w:t>
      </w:r>
      <w:proofErr w:type="spellEnd"/>
      <w:r w:rsidRPr="000A299E">
        <w:rPr>
          <w:sz w:val="24"/>
          <w:szCs w:val="24"/>
          <w:lang w:val="bg-BG"/>
        </w:rPr>
        <w:t xml:space="preserve"> за контрол и управление на строителството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/6/.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ще осъществява текущ контрол чрез </w:t>
      </w:r>
      <w:proofErr w:type="spellStart"/>
      <w:r w:rsidRPr="000A299E">
        <w:rPr>
          <w:sz w:val="24"/>
          <w:szCs w:val="24"/>
          <w:lang w:val="bg-BG"/>
        </w:rPr>
        <w:t>геодезическа</w:t>
      </w:r>
      <w:proofErr w:type="spellEnd"/>
      <w:r w:rsidRPr="000A299E">
        <w:rPr>
          <w:sz w:val="24"/>
          <w:szCs w:val="24"/>
          <w:lang w:val="bg-BG"/>
        </w:rPr>
        <w:t xml:space="preserve"> фирма и строителна лаборатория на извършените количества и качество по видове работи</w:t>
      </w:r>
      <w:r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/7/. ВЪЗЛОЖИТЕЛЯТ</w:t>
      </w:r>
      <w:r w:rsidRPr="000A299E">
        <w:rPr>
          <w:sz w:val="24"/>
          <w:szCs w:val="24"/>
          <w:lang w:val="bg-BG"/>
        </w:rPr>
        <w:t xml:space="preserve"> има право да посещава производствената база по всяко едно време в процеса на производството на металните конструкции и изделия с цел контрол върху качеството /почистване, заваряване, боядисване и др./</w:t>
      </w:r>
      <w:r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/8/.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iCs/>
          <w:caps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bg-BG"/>
        </w:rPr>
        <w:t xml:space="preserve"> има право да изисква от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да бъде сглобен произволен тип елемент с цел доказване точността на изпълнение и съответствието му с тези от проекта</w:t>
      </w:r>
      <w:r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/9/. </w:t>
      </w:r>
      <w:r w:rsidRPr="000A299E">
        <w:rPr>
          <w:sz w:val="24"/>
          <w:szCs w:val="24"/>
          <w:lang w:val="bg-BG"/>
        </w:rPr>
        <w:t>Стоманените конструкции и изделия ще пристигат на площадката на „Асарел-</w:t>
      </w:r>
      <w:proofErr w:type="spellStart"/>
      <w:r w:rsidRPr="000A299E">
        <w:rPr>
          <w:sz w:val="24"/>
          <w:szCs w:val="24"/>
          <w:lang w:val="bg-BG"/>
        </w:rPr>
        <w:t>Медет”</w:t>
      </w:r>
      <w:r>
        <w:rPr>
          <w:sz w:val="24"/>
          <w:szCs w:val="24"/>
          <w:lang w:val="bg-BG"/>
        </w:rPr>
        <w:t>АД</w:t>
      </w:r>
      <w:proofErr w:type="spellEnd"/>
      <w:r w:rsidRPr="000A299E">
        <w:rPr>
          <w:sz w:val="24"/>
          <w:szCs w:val="24"/>
          <w:lang w:val="bg-BG"/>
        </w:rPr>
        <w:t xml:space="preserve"> в насипен вид -грундирани, боядисани, опаковани и придружени с опис за съдържанието на всеки курс и </w:t>
      </w:r>
      <w:proofErr w:type="spellStart"/>
      <w:r w:rsidRPr="000A299E">
        <w:rPr>
          <w:sz w:val="24"/>
          <w:szCs w:val="24"/>
          <w:lang w:val="bg-BG"/>
        </w:rPr>
        <w:t>кантарна</w:t>
      </w:r>
      <w:proofErr w:type="spellEnd"/>
      <w:r w:rsidRPr="000A299E">
        <w:rPr>
          <w:sz w:val="24"/>
          <w:szCs w:val="24"/>
          <w:lang w:val="bg-BG"/>
        </w:rPr>
        <w:t xml:space="preserve"> бележка от кантара на „Асарел-</w:t>
      </w:r>
      <w:proofErr w:type="spellStart"/>
      <w:r w:rsidRPr="000A299E">
        <w:rPr>
          <w:sz w:val="24"/>
          <w:szCs w:val="24"/>
          <w:lang w:val="bg-BG"/>
        </w:rPr>
        <w:t>Медет”</w:t>
      </w:r>
      <w:r>
        <w:rPr>
          <w:sz w:val="24"/>
          <w:szCs w:val="24"/>
          <w:lang w:val="bg-BG"/>
        </w:rPr>
        <w:t>АД</w:t>
      </w:r>
      <w:proofErr w:type="spellEnd"/>
      <w:r w:rsidRPr="000A299E">
        <w:rPr>
          <w:sz w:val="24"/>
          <w:szCs w:val="24"/>
          <w:lang w:val="bg-BG"/>
        </w:rPr>
        <w:t>, като теглата не трябва да надвишават теглата по производствените чертежи</w:t>
      </w:r>
      <w:r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/10/. ВЪЗЛОЖИТЕЛЯТ</w:t>
      </w:r>
      <w:r w:rsidRPr="000A299E">
        <w:rPr>
          <w:sz w:val="24"/>
          <w:szCs w:val="24"/>
          <w:lang w:val="bg-BG"/>
        </w:rPr>
        <w:t xml:space="preserve"> ще упражнява контрол върху дебелината на антикорозионното покритие на металните конструкции чрез електронен дебеломер</w:t>
      </w:r>
      <w:r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/11/. ВЪЗЛОЖИТЕЛЯТ</w:t>
      </w:r>
      <w:r w:rsidRPr="000A299E">
        <w:rPr>
          <w:sz w:val="24"/>
          <w:szCs w:val="24"/>
          <w:lang w:val="bg-BG"/>
        </w:rPr>
        <w:t xml:space="preserve"> ще упражнява контрол върху дебелината на стените на металните конструкции чрез електронен дебеломер</w:t>
      </w:r>
      <w:r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/12/. </w:t>
      </w:r>
      <w:r w:rsidRPr="000A299E">
        <w:rPr>
          <w:sz w:val="24"/>
          <w:szCs w:val="24"/>
          <w:lang w:val="bg-BG"/>
        </w:rPr>
        <w:t>Специалисти на</w:t>
      </w:r>
      <w:r w:rsidRPr="000A299E">
        <w:rPr>
          <w:b/>
          <w:sz w:val="24"/>
          <w:szCs w:val="24"/>
          <w:lang w:val="bg-BG"/>
        </w:rPr>
        <w:t xml:space="preserve"> ВЪЗЛОЖИТЕЛЯТ</w:t>
      </w:r>
      <w:r w:rsidRPr="000A299E">
        <w:rPr>
          <w:sz w:val="24"/>
          <w:szCs w:val="24"/>
          <w:lang w:val="bg-BG"/>
        </w:rPr>
        <w:t xml:space="preserve"> ще упражняват визуален контрол в процеса на изработката и след доставка на металните конструкции за качеството на изпълнение /материали, заваръчни шевове, технологични отвори, антикорозионно покритие и др./</w:t>
      </w:r>
      <w:r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/13/.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представи дневник на заваръчните работи изпълнявани в производствената база за отделните типове елементи, придружен с протоколи за контрол на заваръчните шевове и сертификати за вложените материали /профили, листова стомана, електроди, скрепителни елементи и др./</w:t>
      </w:r>
      <w:r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/14/.</w:t>
      </w:r>
      <w:r w:rsidRPr="000A299E">
        <w:rPr>
          <w:sz w:val="24"/>
          <w:szCs w:val="24"/>
          <w:lang w:val="ru-RU"/>
        </w:rPr>
        <w:t xml:space="preserve"> Заваръчните шевове се проверяват на 30% гамадефектоскопия или ултразвук или съгласно изискванията на проектната документация</w:t>
      </w:r>
      <w:r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/15/.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осигурява необходимите материали-подложки за складирането им върху земен терен и материалите осигуряващи защита от атмосферни условия за по-дълъг период при склад на открито</w:t>
      </w:r>
      <w:r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right="-29"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/16/.</w:t>
      </w:r>
      <w:r w:rsidRPr="000A299E">
        <w:rPr>
          <w:sz w:val="24"/>
          <w:szCs w:val="24"/>
          <w:lang w:val="ru-RU"/>
        </w:rPr>
        <w:t xml:space="preserve"> Всяко нестандартно изделие трябва да е окомплектовано с декларация за съответствие от работилница/железарска, арматурна, заготвителен цех, производствена база и др/ съгласно ПИП</w:t>
      </w:r>
      <w:r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>, с приложени сертификати на всички вложени материали, сертификати и декларации на заварчиците, протоколи от безразрушителен контрол на заваръчните съоръжения, протокол от визуален оглед и механично измерване дебелината на заваръчните шевове, протокол за обезмасляване, протокол за постигната степен на блясък на метала вследствие песъкоструене/дребоструене, протокол за положено запечатващо първично покритие, протокол от измерване дебелината на грунда, протокол от измерване обща дебелина включително финишното покритие, номер на изделието и др. Когато изделието е съставено, като сглобка от няколко детайла се извършва предмонтаж в производствената база. За тази дейност се издава протокол за извършен предмонтаж, който трябва да докаже качествената изработка на всеки детайл и възможността за правилна сглобка с останалите, съгласно изискванията на проекта за обща геометрия и носимоспособност. Този протокол е неразделна част от документацията удостоверяваща качеството на изделието като цяло.</w:t>
      </w:r>
    </w:p>
    <w:p w:rsidR="006C3149" w:rsidRPr="000A299E" w:rsidRDefault="006C3149" w:rsidP="006C3149">
      <w:pPr>
        <w:ind w:right="-29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/17/. ИЗПЪЛНИТЕЛЯТ</w:t>
      </w:r>
      <w:r w:rsidRPr="000A299E">
        <w:rPr>
          <w:sz w:val="24"/>
          <w:szCs w:val="24"/>
          <w:lang w:val="ru-RU"/>
        </w:rPr>
        <w:t xml:space="preserve"> е длъжен да организира контрол на строителната площадка при приемане доставката на суровини, изделия, оборудване и материали с цел окачествяването им преди влагане в </w:t>
      </w:r>
      <w:r>
        <w:rPr>
          <w:sz w:val="24"/>
          <w:szCs w:val="24"/>
          <w:lang w:val="ru-RU"/>
        </w:rPr>
        <w:t>обекта</w:t>
      </w:r>
      <w:r w:rsidRPr="000A299E">
        <w:rPr>
          <w:sz w:val="24"/>
          <w:szCs w:val="24"/>
          <w:lang w:val="ru-RU"/>
        </w:rPr>
        <w:t>.</w:t>
      </w:r>
    </w:p>
    <w:p w:rsidR="006C3149" w:rsidRPr="002B0DA7" w:rsidRDefault="006C3149" w:rsidP="006C3149">
      <w:pPr>
        <w:ind w:left="-142" w:right="83" w:firstLine="709"/>
        <w:jc w:val="both"/>
        <w:rPr>
          <w:b/>
          <w:sz w:val="24"/>
          <w:szCs w:val="24"/>
          <w:lang w:val="ru-RU"/>
        </w:rPr>
      </w:pPr>
      <w:r w:rsidRPr="002B0DA7">
        <w:rPr>
          <w:b/>
          <w:sz w:val="24"/>
          <w:szCs w:val="24"/>
          <w:lang w:val="ru-RU"/>
        </w:rPr>
        <w:t>Чл.29</w:t>
      </w:r>
      <w:r w:rsidRPr="002B0DA7">
        <w:rPr>
          <w:sz w:val="24"/>
          <w:szCs w:val="24"/>
          <w:lang w:val="ru-RU"/>
        </w:rPr>
        <w:t xml:space="preserve">.  Всички обстоятелства, свързани с </w:t>
      </w:r>
      <w:r>
        <w:rPr>
          <w:sz w:val="24"/>
          <w:szCs w:val="24"/>
          <w:lang w:val="bg-BG"/>
        </w:rPr>
        <w:t>обекта</w:t>
      </w:r>
      <w:r w:rsidRPr="002B0DA7">
        <w:rPr>
          <w:sz w:val="24"/>
          <w:szCs w:val="24"/>
          <w:lang w:val="ru-RU"/>
        </w:rPr>
        <w:t xml:space="preserve">, се </w:t>
      </w:r>
      <w:r w:rsidRPr="000A299E">
        <w:rPr>
          <w:sz w:val="24"/>
          <w:szCs w:val="24"/>
          <w:lang w:val="ru-RU"/>
        </w:rPr>
        <w:t>документират посредством съставяне на актовете и протоколите</w:t>
      </w:r>
      <w:r>
        <w:rPr>
          <w:sz w:val="24"/>
          <w:szCs w:val="24"/>
          <w:lang w:val="ru-RU"/>
        </w:rPr>
        <w:t xml:space="preserve"> по време на строителството</w:t>
      </w:r>
      <w:r w:rsidRPr="000A299E">
        <w:rPr>
          <w:sz w:val="24"/>
          <w:szCs w:val="24"/>
          <w:lang w:val="ru-RU"/>
        </w:rPr>
        <w:t xml:space="preserve"> съгласно Наредба №3 </w:t>
      </w:r>
      <w:r w:rsidRPr="000A299E">
        <w:rPr>
          <w:sz w:val="24"/>
          <w:szCs w:val="24"/>
          <w:lang w:val="ru-RU"/>
        </w:rPr>
        <w:lastRenderedPageBreak/>
        <w:t>/31.07.2003г., ПИП</w:t>
      </w:r>
      <w:r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, други източници на типови протоколи и протоколи свободен текст </w:t>
      </w:r>
      <w:r w:rsidRPr="002B0DA7">
        <w:rPr>
          <w:sz w:val="24"/>
          <w:szCs w:val="24"/>
          <w:lang w:val="ru-RU"/>
        </w:rPr>
        <w:t>от представители на страните по сключените договори.</w:t>
      </w:r>
    </w:p>
    <w:p w:rsidR="006C3149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</w:t>
      </w:r>
      <w:r w:rsidRPr="000A299E">
        <w:rPr>
          <w:b/>
          <w:sz w:val="24"/>
          <w:szCs w:val="24"/>
          <w:lang w:val="bg-BG"/>
        </w:rPr>
        <w:t>0</w:t>
      </w:r>
      <w:r w:rsidRPr="000A299E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След фактическото завършване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 на обекта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премахне временните строежи, както и да освободи строителната площадка от всякаква строителна техника и механизация и строителни отпадъци.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ab/>
      </w: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 xml:space="preserve">. ПРАВА </w:t>
      </w:r>
      <w:proofErr w:type="gramStart"/>
      <w:r w:rsidRPr="000A299E">
        <w:rPr>
          <w:b/>
          <w:sz w:val="24"/>
          <w:szCs w:val="24"/>
          <w:u w:val="single"/>
          <w:lang w:val="ru-RU"/>
        </w:rPr>
        <w:t>И  ЗАДЪЛЖЕНИЯ</w:t>
      </w:r>
      <w:proofErr w:type="gramEnd"/>
      <w:r w:rsidRPr="000A299E">
        <w:rPr>
          <w:b/>
          <w:sz w:val="24"/>
          <w:szCs w:val="24"/>
          <w:u w:val="single"/>
          <w:lang w:val="ru-RU"/>
        </w:rPr>
        <w:t xml:space="preserve"> НА ИЗПЪЛНИТЕЛЯ </w:t>
      </w: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Чл.31. ИЗПЪЛНИТЕЛЯТ</w:t>
      </w:r>
      <w:r w:rsidRPr="000A299E">
        <w:rPr>
          <w:sz w:val="24"/>
          <w:szCs w:val="24"/>
          <w:lang w:val="ru-RU"/>
        </w:rPr>
        <w:t xml:space="preserve"> се задължава на свой риск и отговорност да изпълни и завърши обекта в съответствие с договора и да отстрани евентуалните дефекти в обекта, като осигури всичко необходимо за изпълнение на договора: организация, работна ръка, материали, строителна механизация и оборудване. Обектът </w:t>
      </w:r>
      <w:r w:rsidRPr="000A299E">
        <w:rPr>
          <w:sz w:val="24"/>
          <w:szCs w:val="24"/>
          <w:lang w:val="bg-BG"/>
        </w:rPr>
        <w:t xml:space="preserve">трябва да отговаря на изискванията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съгл</w:t>
      </w:r>
      <w:r>
        <w:rPr>
          <w:sz w:val="24"/>
          <w:szCs w:val="24"/>
          <w:lang w:val="bg-BG"/>
        </w:rPr>
        <w:t>асно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Чл.2</w:t>
      </w:r>
      <w:r w:rsidRPr="000A299E">
        <w:rPr>
          <w:sz w:val="24"/>
          <w:szCs w:val="24"/>
          <w:lang w:val="bg-BG"/>
        </w:rPr>
        <w:t xml:space="preserve"> от Договора и неговите изменения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Чл.32.</w:t>
      </w:r>
      <w:r w:rsidRPr="000A299E">
        <w:rPr>
          <w:sz w:val="24"/>
          <w:szCs w:val="24"/>
          <w:lang w:val="ru-RU"/>
        </w:rPr>
        <w:t xml:space="preserve"> Преди започване на строителството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длъжен: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/1/.</w:t>
      </w:r>
      <w:r w:rsidRPr="000A299E">
        <w:rPr>
          <w:sz w:val="24"/>
          <w:szCs w:val="24"/>
          <w:lang w:val="ru-RU"/>
        </w:rPr>
        <w:t xml:space="preserve"> В 5 /пет/ дневен срок след подписване на настоящия договор да представи „Подробен линеен календарен план-график за</w:t>
      </w:r>
      <w:r w:rsidRPr="000A299E">
        <w:rPr>
          <w:b/>
          <w:sz w:val="24"/>
          <w:szCs w:val="24"/>
          <w:lang w:val="ru-RU"/>
        </w:rPr>
        <w:t xml:space="preserve"> повременното изпълнение на отделните </w:t>
      </w:r>
      <w:r w:rsidR="000D482C">
        <w:rPr>
          <w:b/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 xml:space="preserve">Приложение №3 </w:t>
      </w:r>
      <w:r w:rsidRPr="000A299E">
        <w:rPr>
          <w:sz w:val="24"/>
          <w:szCs w:val="24"/>
          <w:lang w:val="ru-RU"/>
        </w:rPr>
        <w:t xml:space="preserve">към договора.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Да изготви Работен ПБЗ (РПОИС) за изпълнението на обекта, съобразен с проектната част ПБЗ и съгласува с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Да вземе необходимите мерки за осигуряване на безопасността на строителната площадка, да я огради, където е необходимо да постави предупредителни знаци, указателни табели </w:t>
      </w:r>
      <w:r w:rsidRPr="000A299E">
        <w:rPr>
          <w:sz w:val="24"/>
          <w:szCs w:val="24"/>
          <w:lang w:val="bg-BG"/>
        </w:rPr>
        <w:t>и да вземе всички други мерки, предвидени в разработения РПБЗ и в нормативната уредба</w:t>
      </w:r>
      <w:r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/4/.</w:t>
      </w:r>
      <w:r w:rsidRPr="000A299E">
        <w:rPr>
          <w:sz w:val="24"/>
          <w:szCs w:val="24"/>
          <w:lang w:val="ru-RU"/>
        </w:rPr>
        <w:t xml:space="preserve"> Да вземе необходимите мерки за запазване от повреди и разместване на съществуващи подземни и надземни мрежи и съоръжения, геодезически знаци, зелени площи и други, които се установяват с протокола за откриване на строителната площадка</w:t>
      </w:r>
      <w:r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/5/.</w:t>
      </w:r>
      <w:r w:rsidRPr="000A299E">
        <w:rPr>
          <w:sz w:val="24"/>
          <w:szCs w:val="24"/>
          <w:lang w:val="ru-RU"/>
        </w:rPr>
        <w:t xml:space="preserve"> Да организира „временно селище” на </w:t>
      </w:r>
      <w:r>
        <w:rPr>
          <w:sz w:val="24"/>
          <w:szCs w:val="24"/>
          <w:lang w:val="ru-RU"/>
        </w:rPr>
        <w:t>обекта</w:t>
      </w:r>
      <w:r w:rsidRPr="000A299E">
        <w:rPr>
          <w:sz w:val="24"/>
          <w:szCs w:val="24"/>
          <w:lang w:val="ru-RU"/>
        </w:rPr>
        <w:t xml:space="preserve"> за периода на неговото изпълнение, вкл. за инвеститорския контрол.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/6/.</w:t>
      </w:r>
      <w:r w:rsidRPr="000A299E">
        <w:rPr>
          <w:sz w:val="24"/>
          <w:szCs w:val="24"/>
          <w:lang w:val="ru-RU"/>
        </w:rPr>
        <w:t xml:space="preserve"> Да осигури електрозахранване и водоснабдяване.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Чл.33.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 xml:space="preserve">декларира, че е проучил основно проектната документация, строителната площадка и цялата налична информация във връзка с тях, както и че се е уверил преди предаването на офертата си в изпълнимостта на всички видове работи и е отчел влиянието на всички фактори, включително хидрогеоложките и климатичните условия, вида и качеството на материалите, необходими за изпълнение на </w:t>
      </w:r>
      <w:r>
        <w:rPr>
          <w:bCs/>
          <w:sz w:val="24"/>
          <w:szCs w:val="24"/>
          <w:lang w:val="ru-RU"/>
        </w:rPr>
        <w:t>обекта</w:t>
      </w:r>
      <w:r w:rsidRPr="000A299E">
        <w:rPr>
          <w:bCs/>
          <w:sz w:val="24"/>
          <w:szCs w:val="24"/>
          <w:lang w:val="ru-RU"/>
        </w:rPr>
        <w:t xml:space="preserve"> или на отделни задания - част от </w:t>
      </w:r>
      <w:r w:rsidR="000D482C">
        <w:rPr>
          <w:bCs/>
          <w:sz w:val="24"/>
          <w:szCs w:val="24"/>
          <w:lang w:val="ru-RU"/>
        </w:rPr>
        <w:t>СМР</w:t>
      </w:r>
      <w:r w:rsidRPr="000A299E">
        <w:rPr>
          <w:bCs/>
          <w:sz w:val="24"/>
          <w:szCs w:val="24"/>
          <w:lang w:val="ru-RU"/>
        </w:rPr>
        <w:t xml:space="preserve">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>декларира, че си е осигурил цялата необходима информация, съгласно изложеното п</w:t>
      </w:r>
      <w:r w:rsidRPr="000A299E">
        <w:rPr>
          <w:bCs/>
          <w:sz w:val="24"/>
          <w:szCs w:val="24"/>
          <w:lang w:val="en-US"/>
        </w:rPr>
        <w:t>o</w:t>
      </w:r>
      <w:r w:rsidRPr="000A299E">
        <w:rPr>
          <w:bCs/>
          <w:sz w:val="24"/>
          <w:szCs w:val="24"/>
          <w:lang w:val="ru-RU"/>
        </w:rPr>
        <w:t>-горе, относно рисковете, непредвидените и всички други обстоятелства, които биха могли да окажат влияние на неговата оферта.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Чл.34.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bCs/>
          <w:sz w:val="24"/>
          <w:szCs w:val="24"/>
          <w:lang w:val="ru-RU"/>
        </w:rPr>
        <w:t xml:space="preserve">декларира, че е подготвил точна и пълна оферта за изпълнението на работите, в която са включени както преките, така и допълнителните и специфични работи за обекта.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 xml:space="preserve">декларира, че посочените в офертата цени покриват всичките му задължения по надлежното изпълнение и завършване договорените </w:t>
      </w:r>
      <w:r w:rsidR="000D482C">
        <w:rPr>
          <w:bCs/>
          <w:sz w:val="24"/>
          <w:szCs w:val="24"/>
          <w:lang w:val="ru-RU"/>
        </w:rPr>
        <w:t>СМР</w:t>
      </w:r>
      <w:r w:rsidRPr="000A299E">
        <w:rPr>
          <w:bCs/>
          <w:sz w:val="24"/>
          <w:szCs w:val="24"/>
          <w:lang w:val="ru-RU"/>
        </w:rPr>
        <w:t>.</w:t>
      </w:r>
    </w:p>
    <w:p w:rsidR="006C3149" w:rsidRPr="000A299E" w:rsidRDefault="006C3149" w:rsidP="006C3149">
      <w:pPr>
        <w:pStyle w:val="BodyText"/>
        <w:ind w:left="-142" w:right="83" w:firstLine="709"/>
        <w:jc w:val="both"/>
        <w:rPr>
          <w:b w:val="0"/>
          <w:sz w:val="24"/>
          <w:szCs w:val="24"/>
        </w:rPr>
      </w:pPr>
      <w:r w:rsidRPr="000A299E">
        <w:rPr>
          <w:sz w:val="24"/>
          <w:szCs w:val="24"/>
        </w:rPr>
        <w:t>Чл.</w:t>
      </w:r>
      <w:r w:rsidRPr="000A299E">
        <w:rPr>
          <w:sz w:val="24"/>
          <w:szCs w:val="24"/>
          <w:lang w:val="ru-RU"/>
        </w:rPr>
        <w:t>35</w:t>
      </w:r>
      <w:r w:rsidRPr="000A299E">
        <w:rPr>
          <w:sz w:val="24"/>
          <w:szCs w:val="24"/>
        </w:rPr>
        <w:t>./1/.</w:t>
      </w:r>
      <w:r w:rsidRPr="000A299E">
        <w:rPr>
          <w:b w:val="0"/>
          <w:sz w:val="24"/>
          <w:szCs w:val="24"/>
        </w:rPr>
        <w:t xml:space="preserve"> </w:t>
      </w:r>
      <w:r w:rsidRPr="000A299E">
        <w:rPr>
          <w:iCs/>
          <w:caps/>
          <w:sz w:val="24"/>
          <w:szCs w:val="24"/>
        </w:rPr>
        <w:t>Изпълнителят</w:t>
      </w:r>
      <w:r w:rsidRPr="000A299E">
        <w:rPr>
          <w:b w:val="0"/>
          <w:caps/>
          <w:sz w:val="24"/>
          <w:szCs w:val="24"/>
        </w:rPr>
        <w:t xml:space="preserve"> </w:t>
      </w:r>
      <w:r w:rsidRPr="000A299E">
        <w:rPr>
          <w:b w:val="0"/>
          <w:sz w:val="24"/>
          <w:szCs w:val="24"/>
        </w:rPr>
        <w:t xml:space="preserve">е длъжен да извърши строителството с грижата на добрия търговец, като спазва изискванията за монтаж и инструкциите на одобрения работен проект, предписанията и указанията на </w:t>
      </w:r>
      <w:r w:rsidRPr="000A299E">
        <w:rPr>
          <w:sz w:val="24"/>
          <w:szCs w:val="24"/>
        </w:rPr>
        <w:t>АВТОРСКИЯ НАДЗОР</w:t>
      </w:r>
      <w:r w:rsidR="00C719D5">
        <w:rPr>
          <w:sz w:val="24"/>
          <w:szCs w:val="24"/>
        </w:rPr>
        <w:t xml:space="preserve"> </w:t>
      </w:r>
      <w:r w:rsidRPr="000A299E">
        <w:rPr>
          <w:sz w:val="24"/>
          <w:szCs w:val="24"/>
        </w:rPr>
        <w:t>и ИНВЕСТИТОРСКИЯ КОНТРОЛ</w:t>
      </w:r>
      <w:r w:rsidRPr="000A299E">
        <w:rPr>
          <w:b w:val="0"/>
          <w:sz w:val="24"/>
          <w:szCs w:val="24"/>
        </w:rPr>
        <w:t xml:space="preserve">, в съответствие с издадените строителни книжа и с изискванията за безопасност на строежите, както и с правилата за изпълнение на </w:t>
      </w:r>
      <w:r w:rsidR="000D482C">
        <w:rPr>
          <w:b w:val="0"/>
          <w:sz w:val="24"/>
          <w:szCs w:val="24"/>
        </w:rPr>
        <w:t>СМР</w:t>
      </w:r>
      <w:r w:rsidRPr="000A299E">
        <w:rPr>
          <w:b w:val="0"/>
          <w:sz w:val="24"/>
          <w:szCs w:val="24"/>
        </w:rPr>
        <w:t xml:space="preserve"> и на мерките за опазване на живота и здравето на хората на строителната площадка</w:t>
      </w:r>
      <w:r>
        <w:rPr>
          <w:b w:val="0"/>
          <w:sz w:val="24"/>
          <w:szCs w:val="24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iCs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извършва качествено и в срок строително-монтажните работи – предмет на този договор в технологична последователност, </w:t>
      </w:r>
      <w:r w:rsidRPr="000A299E">
        <w:rPr>
          <w:sz w:val="24"/>
          <w:szCs w:val="24"/>
          <w:lang w:val="ru-RU"/>
        </w:rPr>
        <w:lastRenderedPageBreak/>
        <w:t xml:space="preserve">съгласно утвърдения линеен график за изпълнение и съгласувания с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Работен „План за безопасност и здраве”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i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b/>
          <w:iCs/>
          <w:caps/>
          <w:sz w:val="24"/>
          <w:szCs w:val="24"/>
          <w:lang w:val="ru-RU"/>
        </w:rPr>
        <w:t xml:space="preserve">Изпълнителят </w:t>
      </w:r>
      <w:r w:rsidRPr="000A299E">
        <w:rPr>
          <w:iCs/>
          <w:sz w:val="24"/>
          <w:szCs w:val="24"/>
          <w:lang w:val="ru-RU"/>
        </w:rPr>
        <w:t>се задължава в процеса на строителството да влага материали, изделия, строителни елементи и конструкции, за които има издадени разрешения за производство и ползване съгласно БДС и да представя декларация за съответствие и сертификати за тях</w:t>
      </w:r>
      <w:r>
        <w:rPr>
          <w:iCs/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/4/.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iCs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носи отговорност съгласно </w:t>
      </w:r>
      <w:r w:rsidRPr="000A299E">
        <w:rPr>
          <w:b/>
          <w:sz w:val="24"/>
          <w:szCs w:val="24"/>
          <w:lang w:val="ru-RU"/>
        </w:rPr>
        <w:t xml:space="preserve">Чл.18 и Чл.19 </w:t>
      </w:r>
      <w:r w:rsidRPr="000A299E">
        <w:rPr>
          <w:sz w:val="24"/>
          <w:szCs w:val="24"/>
          <w:lang w:val="ru-RU"/>
        </w:rPr>
        <w:t xml:space="preserve">пред </w:t>
      </w:r>
      <w:r w:rsidRPr="000A299E">
        <w:rPr>
          <w:b/>
          <w:iCs/>
          <w:cap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ако при извършването на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 е допуснал отклонения от изискванията предвидени в работния проект или задължителни съгласно нормативните актове</w:t>
      </w:r>
      <w:r w:rsidRPr="000A299E">
        <w:rPr>
          <w:b/>
          <w:sz w:val="24"/>
          <w:szCs w:val="24"/>
          <w:lang w:val="ru-RU"/>
        </w:rPr>
        <w:t xml:space="preserve">. </w:t>
      </w:r>
      <w:r w:rsidRPr="000A299E">
        <w:rPr>
          <w:sz w:val="24"/>
          <w:szCs w:val="24"/>
          <w:lang w:val="ru-RU"/>
        </w:rPr>
        <w:t xml:space="preserve">Начина за установяване на отклоненията е съгласно </w:t>
      </w:r>
      <w:r w:rsidRPr="000A299E">
        <w:rPr>
          <w:b/>
          <w:sz w:val="24"/>
          <w:szCs w:val="24"/>
          <w:lang w:val="ru-RU"/>
        </w:rPr>
        <w:t>Чл.59/3/</w:t>
      </w:r>
      <w:r>
        <w:rPr>
          <w:b/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/</w:t>
      </w:r>
      <w:r w:rsidRPr="000A299E">
        <w:rPr>
          <w:b/>
          <w:sz w:val="24"/>
          <w:szCs w:val="24"/>
          <w:lang w:val="ru-RU"/>
        </w:rPr>
        <w:t>5/.</w:t>
      </w:r>
      <w:r w:rsidRPr="000A299E">
        <w:rPr>
          <w:sz w:val="24"/>
          <w:szCs w:val="24"/>
          <w:lang w:val="ru-RU"/>
        </w:rPr>
        <w:t xml:space="preserve"> При използване на подизпълнители за част от възложените задачи,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 xml:space="preserve">ги декларира и съгласува с </w:t>
      </w:r>
      <w:r w:rsidRPr="000A299E">
        <w:rPr>
          <w:b/>
          <w:iCs/>
          <w:caps/>
          <w:sz w:val="24"/>
          <w:szCs w:val="24"/>
          <w:lang w:val="ru-RU"/>
        </w:rPr>
        <w:t>Възложителя</w:t>
      </w:r>
      <w:r w:rsidRPr="000A299E">
        <w:rPr>
          <w:caps/>
          <w:sz w:val="24"/>
          <w:szCs w:val="24"/>
          <w:lang w:val="ru-RU"/>
        </w:rPr>
        <w:t xml:space="preserve">, </w:t>
      </w:r>
      <w:r w:rsidRPr="000A299E">
        <w:rPr>
          <w:sz w:val="24"/>
          <w:szCs w:val="24"/>
          <w:lang w:val="ru-RU"/>
        </w:rPr>
        <w:t xml:space="preserve">а за извършената от подизпълнителите работа </w:t>
      </w:r>
      <w:r w:rsidRPr="000A299E">
        <w:rPr>
          <w:b/>
          <w:caps/>
          <w:sz w:val="24"/>
          <w:szCs w:val="24"/>
          <w:lang w:val="ru-RU"/>
        </w:rPr>
        <w:t>И</w:t>
      </w:r>
      <w:r w:rsidRPr="000A299E">
        <w:rPr>
          <w:b/>
          <w:iCs/>
          <w:caps/>
          <w:sz w:val="24"/>
          <w:szCs w:val="24"/>
          <w:lang w:val="ru-RU"/>
        </w:rPr>
        <w:t>зпълнителят</w:t>
      </w:r>
      <w:r w:rsidRPr="000A299E">
        <w:rPr>
          <w:i/>
          <w:i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отговаря като за своя.</w:t>
      </w:r>
    </w:p>
    <w:p w:rsidR="006C3149" w:rsidRPr="002B0DA7" w:rsidRDefault="006C3149" w:rsidP="006C3149">
      <w:pPr>
        <w:pStyle w:val="BodyText"/>
        <w:ind w:left="-142" w:right="83" w:firstLine="709"/>
        <w:jc w:val="both"/>
        <w:rPr>
          <w:b w:val="0"/>
          <w:sz w:val="24"/>
          <w:szCs w:val="24"/>
          <w:lang w:val="ru-RU"/>
        </w:rPr>
      </w:pPr>
      <w:r w:rsidRPr="000A299E">
        <w:rPr>
          <w:sz w:val="24"/>
          <w:szCs w:val="24"/>
        </w:rPr>
        <w:t>Чл.</w:t>
      </w:r>
      <w:r w:rsidRPr="000A299E">
        <w:rPr>
          <w:sz w:val="24"/>
          <w:szCs w:val="24"/>
          <w:lang w:val="ru-RU"/>
        </w:rPr>
        <w:t>36./</w:t>
      </w:r>
      <w:r w:rsidRPr="000A299E">
        <w:rPr>
          <w:sz w:val="24"/>
          <w:szCs w:val="24"/>
        </w:rPr>
        <w:t xml:space="preserve">1/. </w:t>
      </w:r>
      <w:r w:rsidRPr="000A299E">
        <w:rPr>
          <w:iCs/>
          <w:caps/>
          <w:sz w:val="24"/>
          <w:szCs w:val="24"/>
        </w:rPr>
        <w:t>Изпълнителят</w:t>
      </w:r>
      <w:r w:rsidRPr="000A299E">
        <w:rPr>
          <w:b w:val="0"/>
          <w:sz w:val="24"/>
          <w:szCs w:val="24"/>
        </w:rPr>
        <w:t xml:space="preserve"> е длъжен да спазва законовите изисквания, свързани със строителството, включително относно опазване на околната среда и безопасността на строителните работи</w:t>
      </w:r>
      <w:r>
        <w:rPr>
          <w:b w:val="0"/>
          <w:sz w:val="24"/>
          <w:szCs w:val="24"/>
        </w:rPr>
        <w:t>.</w:t>
      </w:r>
    </w:p>
    <w:p w:rsidR="006C3149" w:rsidRPr="000A299E" w:rsidRDefault="006C3149" w:rsidP="006C3149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</w:t>
      </w:r>
      <w:r w:rsidRPr="002B0DA7">
        <w:rPr>
          <w:b/>
          <w:sz w:val="24"/>
          <w:szCs w:val="24"/>
          <w:lang w:val="ru-RU"/>
        </w:rPr>
        <w:t>2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спазва законовите изисквания свързани с </w:t>
      </w:r>
      <w:r w:rsidRPr="002B0DA7">
        <w:rPr>
          <w:sz w:val="24"/>
          <w:szCs w:val="24"/>
          <w:lang w:val="ru-RU"/>
        </w:rPr>
        <w:t>дейност</w:t>
      </w:r>
      <w:r w:rsidRPr="000A299E">
        <w:rPr>
          <w:sz w:val="24"/>
          <w:szCs w:val="24"/>
          <w:lang w:val="bg-BG"/>
        </w:rPr>
        <w:t>и</w:t>
      </w:r>
      <w:r w:rsidRPr="002B0DA7">
        <w:rPr>
          <w:sz w:val="24"/>
          <w:szCs w:val="24"/>
          <w:lang w:val="ru-RU"/>
        </w:rPr>
        <w:t xml:space="preserve"> по </w:t>
      </w:r>
      <w:r w:rsidRPr="002B0DA7">
        <w:rPr>
          <w:b/>
          <w:sz w:val="24"/>
          <w:szCs w:val="24"/>
          <w:lang w:val="ru-RU"/>
        </w:rPr>
        <w:t>събиране, съхраняване</w:t>
      </w:r>
      <w:r w:rsidRPr="000A299E">
        <w:rPr>
          <w:b/>
          <w:sz w:val="24"/>
          <w:szCs w:val="24"/>
          <w:lang w:val="ru-RU"/>
        </w:rPr>
        <w:t xml:space="preserve"> </w:t>
      </w:r>
      <w:r w:rsidRPr="002B0DA7">
        <w:rPr>
          <w:b/>
          <w:sz w:val="24"/>
          <w:szCs w:val="24"/>
          <w:lang w:val="ru-RU"/>
        </w:rPr>
        <w:t>и оползотворяване на строителните отпадъци</w:t>
      </w:r>
      <w:r w:rsidRPr="000A299E">
        <w:rPr>
          <w:b/>
          <w:sz w:val="24"/>
          <w:szCs w:val="24"/>
          <w:lang w:val="bg-BG"/>
        </w:rPr>
        <w:t>,</w:t>
      </w:r>
      <w:r w:rsidRPr="002B0DA7">
        <w:rPr>
          <w:sz w:val="24"/>
          <w:szCs w:val="24"/>
          <w:lang w:val="ru-RU"/>
        </w:rPr>
        <w:t xml:space="preserve"> образувани в резултат от </w:t>
      </w:r>
      <w:r w:rsidR="000D482C">
        <w:rPr>
          <w:sz w:val="24"/>
          <w:szCs w:val="24"/>
          <w:lang w:val="bg-BG"/>
        </w:rPr>
        <w:t>СМР</w:t>
      </w:r>
      <w:r w:rsidRPr="000A299E">
        <w:rPr>
          <w:sz w:val="24"/>
          <w:szCs w:val="24"/>
          <w:lang w:val="bg-BG"/>
        </w:rPr>
        <w:t>, във връзка с  условията на „</w:t>
      </w:r>
      <w:r w:rsidRPr="002B0DA7">
        <w:rPr>
          <w:bCs/>
          <w:sz w:val="24"/>
          <w:szCs w:val="24"/>
          <w:lang w:val="ru-RU"/>
        </w:rPr>
        <w:t>НАРЕДБА за управление на строителните отпадъци и за влагане на рециклирани строителни материали</w:t>
      </w:r>
      <w:r w:rsidRPr="000A299E">
        <w:rPr>
          <w:bCs/>
          <w:sz w:val="24"/>
          <w:szCs w:val="24"/>
          <w:lang w:val="bg-BG"/>
        </w:rPr>
        <w:t>“</w:t>
      </w:r>
      <w:r w:rsidRPr="002B0DA7">
        <w:rPr>
          <w:bCs/>
          <w:sz w:val="24"/>
          <w:szCs w:val="24"/>
          <w:lang w:val="ru-RU"/>
        </w:rPr>
        <w:t xml:space="preserve">, </w:t>
      </w:r>
      <w:r w:rsidRPr="000A299E">
        <w:rPr>
          <w:sz w:val="24"/>
          <w:szCs w:val="24"/>
          <w:lang w:val="bg-BG"/>
        </w:rPr>
        <w:t>п</w:t>
      </w:r>
      <w:r w:rsidRPr="002B0DA7">
        <w:rPr>
          <w:sz w:val="24"/>
          <w:szCs w:val="24"/>
          <w:lang w:val="ru-RU"/>
        </w:rPr>
        <w:t>риета с ПМС № 277 от 5.11.2012 г., обн., ДВ, бр. 89 от 13.11.2012 г., с всички последващи изменения и допълнения.</w:t>
      </w:r>
      <w:r w:rsidRPr="000A299E">
        <w:rPr>
          <w:sz w:val="24"/>
          <w:szCs w:val="24"/>
          <w:lang w:val="bg-BG"/>
        </w:rPr>
        <w:t xml:space="preserve">  </w:t>
      </w:r>
      <w:r w:rsidRPr="000A299E">
        <w:rPr>
          <w:sz w:val="24"/>
          <w:szCs w:val="24"/>
          <w:lang w:val="ru-RU"/>
        </w:rPr>
        <w:t xml:space="preserve">Законовите изисквания се прилагат съгласно  </w:t>
      </w:r>
      <w:r w:rsidRPr="000A299E">
        <w:rPr>
          <w:b/>
          <w:sz w:val="24"/>
          <w:szCs w:val="24"/>
          <w:lang w:val="ru-RU"/>
        </w:rPr>
        <w:t>Приложение №</w:t>
      </w:r>
      <w:r w:rsidRPr="000A299E">
        <w:rPr>
          <w:b/>
          <w:sz w:val="24"/>
          <w:szCs w:val="24"/>
          <w:lang w:val="bg-BG"/>
        </w:rPr>
        <w:t>6</w:t>
      </w:r>
      <w:r w:rsidRPr="000A299E">
        <w:rPr>
          <w:sz w:val="24"/>
          <w:szCs w:val="24"/>
          <w:lang w:val="ru-RU"/>
        </w:rPr>
        <w:t>-  Декларация за спазване на условията за</w:t>
      </w:r>
      <w:r w:rsidRPr="000A299E">
        <w:rPr>
          <w:b/>
          <w:sz w:val="24"/>
          <w:szCs w:val="24"/>
          <w:lang w:val="ru-RU"/>
        </w:rPr>
        <w:t xml:space="preserve"> «Управление на строителните отпадъци»</w:t>
      </w:r>
      <w:r w:rsidRPr="000A299E">
        <w:rPr>
          <w:sz w:val="24"/>
          <w:szCs w:val="24"/>
          <w:lang w:val="ru-RU"/>
        </w:rPr>
        <w:t>, неразделна част от настоящия договор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е длъжен в срок от 3 /три/ дни от подписване на договора да представи всички изискуеми документи по Закона за управление на отпадъците и подзаконови нормативни актове, в това число работни листове за класификация на отпадъците, разрешение за събиране и оползотворяване, както и за транспорт на строителни отпадъци или договор с фирма притежаваща регистрационен документ за транспорт</w:t>
      </w:r>
      <w:r>
        <w:rPr>
          <w:sz w:val="24"/>
          <w:szCs w:val="24"/>
          <w:lang w:val="bg-BG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/4/.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iCs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носи регресна отговорност спрямо </w:t>
      </w:r>
      <w:r w:rsidRPr="000A299E">
        <w:rPr>
          <w:b/>
          <w:iCs/>
          <w:cap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, ако последния заплати обезщетение за всички санкции, отнасящи се до дейността на</w:t>
      </w:r>
      <w:r w:rsidRPr="000A299E">
        <w:rPr>
          <w:b/>
          <w:iCs/>
          <w:caps/>
          <w:sz w:val="24"/>
          <w:szCs w:val="24"/>
          <w:lang w:val="ru-RU"/>
        </w:rPr>
        <w:t xml:space="preserve"> Изпълнителя</w:t>
      </w:r>
      <w:r w:rsidRPr="000A299E">
        <w:rPr>
          <w:sz w:val="24"/>
          <w:szCs w:val="24"/>
          <w:lang w:val="ru-RU"/>
        </w:rPr>
        <w:t xml:space="preserve"> във връзка със строителството, наложени от общински или държавни орган</w:t>
      </w:r>
      <w:r>
        <w:rPr>
          <w:sz w:val="24"/>
          <w:szCs w:val="24"/>
          <w:lang w:val="ru-RU"/>
        </w:rPr>
        <w:t>и;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bg-BG"/>
        </w:rPr>
        <w:t>5/</w:t>
      </w:r>
      <w:r w:rsidRPr="000A299E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За вреди, причинени на лица, публично или частно имущество, при/или по повод на строителството, отговорност носи изцяло </w:t>
      </w:r>
      <w:r w:rsidRPr="000A299E">
        <w:rPr>
          <w:b/>
          <w:iCs/>
          <w:caps/>
          <w:sz w:val="24"/>
          <w:szCs w:val="24"/>
          <w:lang w:val="ru-RU"/>
        </w:rPr>
        <w:t>Изпълнителя.</w:t>
      </w:r>
      <w:r w:rsidRPr="000A299E">
        <w:rPr>
          <w:i/>
          <w:iCs/>
          <w:sz w:val="24"/>
          <w:szCs w:val="24"/>
          <w:lang w:val="ru-RU"/>
        </w:rPr>
        <w:t xml:space="preserve"> </w:t>
      </w:r>
      <w:r w:rsidRPr="000A299E">
        <w:rPr>
          <w:b/>
          <w:iCs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носи регресна отговорност спрямо </w:t>
      </w:r>
      <w:r w:rsidRPr="000A299E">
        <w:rPr>
          <w:b/>
          <w:iCs/>
          <w:cap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, ако последния заплати обезщетение за такива вреди.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Чл.37. ИЗПЪЛНИТЕЛЯТ</w:t>
      </w:r>
      <w:r w:rsidRPr="000A299E">
        <w:rPr>
          <w:sz w:val="24"/>
          <w:szCs w:val="24"/>
          <w:lang w:val="ru-RU"/>
        </w:rPr>
        <w:t xml:space="preserve"> е длъжен да съхранява и предоставя при поискване от контролен орган на строителните книжа и заповедната книга на </w:t>
      </w:r>
      <w:r>
        <w:rPr>
          <w:sz w:val="24"/>
          <w:szCs w:val="24"/>
          <w:lang w:val="ru-RU"/>
        </w:rPr>
        <w:t>обекта</w:t>
      </w:r>
      <w:r w:rsidRPr="000A299E">
        <w:rPr>
          <w:sz w:val="24"/>
          <w:szCs w:val="24"/>
          <w:lang w:val="ru-RU"/>
        </w:rPr>
        <w:t xml:space="preserve">. При вписана заповед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е длъжен да пристъпи незабавно към нейното изпълнение и в срок до 7 /седем/ дни да внесе писмено искане за финансиране на тази дейност, ако е необходимо.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Чл.38.</w:t>
      </w:r>
      <w:r w:rsidRPr="000A299E">
        <w:rPr>
          <w:sz w:val="24"/>
          <w:szCs w:val="24"/>
          <w:lang w:val="ru-RU"/>
        </w:rPr>
        <w:t xml:space="preserve"> Никаква работа няма да бъде покривана или скривана преди одобрението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или негов представител</w:t>
      </w:r>
      <w:r w:rsidRPr="000A299E">
        <w:rPr>
          <w:b/>
          <w:sz w:val="24"/>
          <w:szCs w:val="24"/>
          <w:lang w:val="ru-RU"/>
        </w:rPr>
        <w:t>. ИЗПЪЛНИТЕЛЯТ</w:t>
      </w:r>
      <w:r w:rsidRPr="000A299E">
        <w:rPr>
          <w:sz w:val="24"/>
          <w:szCs w:val="24"/>
          <w:lang w:val="ru-RU"/>
        </w:rPr>
        <w:t xml:space="preserve"> предоставя пълната възможност да се провери и измери всяка работа преди да бъде покрита или скрита.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се задължава да извести надлежно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, когато такива работи са готови или почти готови за проверка, включително му осигурява транспорт до строителната площадка при което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без неоснователно забавяне ще извърши необходимото за тази проверка измерване. Преминаването към следваща операция става след подписване на акт обр.12 за скрити работи между техническия ръководител, проектанта и заверен от инвеститорския контрол</w:t>
      </w:r>
      <w:r w:rsidRPr="000A299E">
        <w:rPr>
          <w:sz w:val="24"/>
          <w:szCs w:val="24"/>
          <w:lang w:val="bg-BG" w:eastAsia="bg-BG"/>
        </w:rPr>
        <w:t xml:space="preserve">, съгласно Наредба № 3 от </w:t>
      </w:r>
      <w:r w:rsidRPr="000A299E">
        <w:rPr>
          <w:sz w:val="24"/>
          <w:szCs w:val="24"/>
          <w:lang w:val="bg-BG" w:eastAsia="bg-BG"/>
        </w:rPr>
        <w:lastRenderedPageBreak/>
        <w:t xml:space="preserve">31.07.2003 г. Всички актове за скрити работи се </w:t>
      </w:r>
      <w:proofErr w:type="spellStart"/>
      <w:r w:rsidRPr="000A299E">
        <w:rPr>
          <w:sz w:val="24"/>
          <w:szCs w:val="24"/>
          <w:lang w:val="bg-BG" w:eastAsia="bg-BG"/>
        </w:rPr>
        <w:t>комплектоват</w:t>
      </w:r>
      <w:proofErr w:type="spellEnd"/>
      <w:r w:rsidRPr="000A299E">
        <w:rPr>
          <w:sz w:val="24"/>
          <w:szCs w:val="24"/>
          <w:lang w:val="bg-BG" w:eastAsia="bg-BG"/>
        </w:rPr>
        <w:t xml:space="preserve"> със снимков материал (с </w:t>
      </w:r>
      <w:r w:rsidRPr="000A299E">
        <w:rPr>
          <w:sz w:val="24"/>
          <w:szCs w:val="24"/>
          <w:lang w:val="ru-RU"/>
        </w:rPr>
        <w:t xml:space="preserve">обозначен мащаб), </w:t>
      </w:r>
      <w:r w:rsidRPr="000A299E">
        <w:rPr>
          <w:sz w:val="24"/>
          <w:szCs w:val="24"/>
          <w:lang w:val="bg-BG" w:eastAsia="bg-BG"/>
        </w:rPr>
        <w:t xml:space="preserve">удостоверяващ изпълнените и покрити работи. При неизпълнение на горното задължение от страна на </w:t>
      </w:r>
      <w:r w:rsidRPr="000A299E">
        <w:rPr>
          <w:b/>
          <w:sz w:val="24"/>
          <w:szCs w:val="24"/>
          <w:lang w:val="ru-RU"/>
        </w:rPr>
        <w:t xml:space="preserve">ИЗПЪЛНИТЕЛЯ, ВЪЗЛОЖИТЕЛЯ </w:t>
      </w:r>
      <w:r w:rsidRPr="000A299E">
        <w:rPr>
          <w:sz w:val="24"/>
          <w:szCs w:val="24"/>
          <w:lang w:val="ru-RU"/>
        </w:rPr>
        <w:t xml:space="preserve">има право да не заплати извършената и покрита скрита неизмерена от него работа, както и да поиска, тя да бъде разкрита за сметка на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>за установяване на нейния обем и качество.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Чл.39./1/. ИЗПЪЛНИТЕЛЯТ</w:t>
      </w:r>
      <w:r w:rsidRPr="000A299E">
        <w:rPr>
          <w:sz w:val="24"/>
          <w:szCs w:val="24"/>
          <w:lang w:val="ru-RU"/>
        </w:rPr>
        <w:t xml:space="preserve"> е длъжен да осигурява своевременното съставяне и подписване на актовете и протоколите по време на строителството във форма и срокове съгласно Наредба № 3/2003г.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осигури технически ръководител и правоспособен геодезист на обекта, които </w:t>
      </w:r>
      <w:r w:rsidRPr="000A299E">
        <w:rPr>
          <w:sz w:val="24"/>
          <w:szCs w:val="24"/>
          <w:lang w:val="bg-BG"/>
        </w:rPr>
        <w:t xml:space="preserve">постоянно да управляват и контролират </w:t>
      </w:r>
      <w:r w:rsidR="000D482C">
        <w:rPr>
          <w:sz w:val="24"/>
          <w:szCs w:val="24"/>
          <w:lang w:val="bg-BG"/>
        </w:rPr>
        <w:t>СМР</w:t>
      </w:r>
      <w:r w:rsidRPr="000A299E">
        <w:rPr>
          <w:sz w:val="24"/>
          <w:szCs w:val="24"/>
          <w:lang w:val="bg-BG"/>
        </w:rPr>
        <w:t xml:space="preserve">. </w:t>
      </w:r>
      <w:r w:rsidRPr="000A299E">
        <w:rPr>
          <w:sz w:val="24"/>
          <w:szCs w:val="24"/>
          <w:lang w:val="ru-RU"/>
        </w:rPr>
        <w:t xml:space="preserve">При неосигуряване на тези задължения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има право да задържи плащанията до осигуряването им. </w:t>
      </w:r>
      <w:r w:rsidRPr="000A299E">
        <w:rPr>
          <w:sz w:val="24"/>
          <w:szCs w:val="24"/>
          <w:lang w:val="bg-BG"/>
        </w:rPr>
        <w:t>Геодезистът извършва</w:t>
      </w:r>
      <w:r w:rsidRPr="000A299E">
        <w:rPr>
          <w:sz w:val="24"/>
          <w:szCs w:val="24"/>
          <w:lang w:val="ru-RU"/>
        </w:rPr>
        <w:t xml:space="preserve"> геодезическо заснемане и съпоставяне спрямо проектно заложените параметри. Работата на този геодезист текущо се контролира чрез замерване от </w:t>
      </w:r>
      <w:proofErr w:type="spellStart"/>
      <w:r w:rsidRPr="000A299E">
        <w:rPr>
          <w:sz w:val="24"/>
          <w:szCs w:val="24"/>
          <w:lang w:val="bg-BG"/>
        </w:rPr>
        <w:t>геодезическа</w:t>
      </w:r>
      <w:proofErr w:type="spellEnd"/>
      <w:r w:rsidRPr="000A299E">
        <w:rPr>
          <w:sz w:val="24"/>
          <w:szCs w:val="24"/>
          <w:lang w:val="bg-BG"/>
        </w:rPr>
        <w:t xml:space="preserve"> фирма наета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от</w:t>
      </w:r>
      <w:r w:rsidRPr="000A299E">
        <w:rPr>
          <w:b/>
          <w:sz w:val="24"/>
          <w:szCs w:val="24"/>
          <w:lang w:val="bg-BG"/>
        </w:rPr>
        <w:t xml:space="preserve"> ВЪЗЛОЖИТЕЛЯ</w:t>
      </w:r>
      <w:r>
        <w:rPr>
          <w:b/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се задължава да изготвя и предоставя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„</w:t>
      </w:r>
      <w:r w:rsidRPr="000A299E">
        <w:rPr>
          <w:b/>
          <w:sz w:val="24"/>
          <w:szCs w:val="24"/>
          <w:lang w:val="ru-RU"/>
        </w:rPr>
        <w:t>Геодезическа снимка”,</w:t>
      </w:r>
      <w:r w:rsidRPr="000A299E">
        <w:rPr>
          <w:sz w:val="24"/>
          <w:szCs w:val="24"/>
          <w:lang w:val="ru-RU"/>
        </w:rPr>
        <w:t xml:space="preserve"> която да може да бъде наложена /съпоставена/ върху проектния чертеж. Това съпоставяне </w:t>
      </w:r>
      <w:r w:rsidRPr="000A299E">
        <w:rPr>
          <w:b/>
          <w:sz w:val="24"/>
          <w:szCs w:val="24"/>
          <w:lang w:val="ru-RU"/>
        </w:rPr>
        <w:t>ще бъде база на точното установяване на отклоненията от проекта,</w:t>
      </w:r>
      <w:r w:rsidRPr="000A299E">
        <w:rPr>
          <w:sz w:val="24"/>
          <w:szCs w:val="24"/>
          <w:lang w:val="ru-RU"/>
        </w:rPr>
        <w:t xml:space="preserve"> включително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проверка от геодезисти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към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Чл.40. ИЗПЪЛНИТЕЛЯТ</w:t>
      </w:r>
      <w:r w:rsidRPr="000A299E">
        <w:rPr>
          <w:sz w:val="24"/>
          <w:szCs w:val="24"/>
          <w:lang w:val="ru-RU"/>
        </w:rPr>
        <w:t xml:space="preserve"> уведомява незабавно съответните служби и експлоатационни дружества за евентуални повреди на мрежи и съоръжения, произлезли при работата.</w:t>
      </w:r>
      <w:r w:rsidRPr="000A299E">
        <w:rPr>
          <w:b/>
          <w:sz w:val="24"/>
          <w:szCs w:val="24"/>
          <w:lang w:val="ru-RU"/>
        </w:rPr>
        <w:t xml:space="preserve">  </w:t>
      </w:r>
    </w:p>
    <w:p w:rsidR="006C3149" w:rsidRPr="000A299E" w:rsidRDefault="006C3149" w:rsidP="006C3149">
      <w:pPr>
        <w:pStyle w:val="BodyText"/>
        <w:ind w:left="-142" w:right="83" w:firstLine="709"/>
        <w:jc w:val="both"/>
        <w:rPr>
          <w:b w:val="0"/>
          <w:sz w:val="24"/>
          <w:szCs w:val="24"/>
        </w:rPr>
      </w:pPr>
      <w:r w:rsidRPr="000A299E">
        <w:rPr>
          <w:sz w:val="24"/>
          <w:szCs w:val="24"/>
        </w:rPr>
        <w:t>Чл.4</w:t>
      </w:r>
      <w:r w:rsidRPr="000A299E">
        <w:rPr>
          <w:sz w:val="24"/>
          <w:szCs w:val="24"/>
          <w:lang w:val="ru-RU"/>
        </w:rPr>
        <w:t>1</w:t>
      </w:r>
      <w:r w:rsidRPr="000A299E">
        <w:rPr>
          <w:sz w:val="24"/>
          <w:szCs w:val="24"/>
        </w:rPr>
        <w:t>.</w:t>
      </w:r>
      <w:r w:rsidRPr="000A299E">
        <w:rPr>
          <w:b w:val="0"/>
          <w:sz w:val="24"/>
          <w:szCs w:val="24"/>
        </w:rPr>
        <w:t xml:space="preserve"> Ако при извършване на </w:t>
      </w:r>
      <w:r w:rsidR="000D482C">
        <w:rPr>
          <w:b w:val="0"/>
          <w:sz w:val="24"/>
          <w:szCs w:val="24"/>
        </w:rPr>
        <w:t>СМР</w:t>
      </w:r>
      <w:r w:rsidRPr="000A299E">
        <w:rPr>
          <w:b w:val="0"/>
          <w:sz w:val="24"/>
          <w:szCs w:val="24"/>
        </w:rPr>
        <w:t xml:space="preserve"> възникнат препятствия за изпълнението на този договор, всяка от страните е задължена да предприеме всички зависещи от нея разумни мерки за отстраняване на тези препятствия, дори когато тя не носи отговорност за тези препятствия.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</w:t>
      </w:r>
      <w:r w:rsidRPr="000A299E">
        <w:rPr>
          <w:b/>
          <w:sz w:val="24"/>
          <w:szCs w:val="24"/>
          <w:lang w:val="bg-BG"/>
        </w:rPr>
        <w:t>2</w:t>
      </w:r>
      <w:r w:rsidRPr="000A299E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Ако при отстраняването на препятствия по предходния </w:t>
      </w:r>
      <w:r w:rsidRPr="000A299E">
        <w:rPr>
          <w:b/>
          <w:sz w:val="24"/>
          <w:szCs w:val="24"/>
          <w:lang w:val="ru-RU"/>
        </w:rPr>
        <w:t>Чл.41</w:t>
      </w:r>
      <w:r w:rsidRPr="000A299E">
        <w:rPr>
          <w:sz w:val="24"/>
          <w:szCs w:val="24"/>
          <w:lang w:val="ru-RU"/>
        </w:rPr>
        <w:t>. страната, която не носи задължение или отговорност за това, е направила разноски, то те трябва да се обезщетят от другата страна.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Чл.43./1/. ИЗПЪЛНИТЕЛЯТ</w:t>
      </w:r>
      <w:r w:rsidRPr="000A299E">
        <w:rPr>
          <w:sz w:val="24"/>
          <w:szCs w:val="24"/>
          <w:lang w:val="ru-RU"/>
        </w:rPr>
        <w:t xml:space="preserve"> се задължава да спазва стриктно сроковете, заложени в утвърдения подробен линеен календарен план-график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се задължава да организира работата при изпълнението на обекта на </w:t>
      </w:r>
      <w:r w:rsidRPr="000A299E">
        <w:rPr>
          <w:b/>
          <w:sz w:val="24"/>
          <w:szCs w:val="24"/>
          <w:lang w:val="ru-RU"/>
        </w:rPr>
        <w:t>непрекъсваем работен режим</w:t>
      </w:r>
      <w:r>
        <w:rPr>
          <w:b/>
          <w:sz w:val="24"/>
          <w:szCs w:val="24"/>
          <w:lang w:val="ru-RU"/>
        </w:rPr>
        <w:t>.</w:t>
      </w:r>
    </w:p>
    <w:p w:rsidR="006C3149" w:rsidRPr="000A299E" w:rsidRDefault="006C3149" w:rsidP="006C3149">
      <w:pPr>
        <w:pStyle w:val="Footer"/>
        <w:framePr w:wrap="around" w:vAnchor="text" w:hAnchor="page" w:x="10913" w:y="1"/>
        <w:ind w:left="-142" w:right="83" w:firstLine="709"/>
        <w:jc w:val="both"/>
        <w:rPr>
          <w:rStyle w:val="PageNumber"/>
          <w:szCs w:val="24"/>
          <w:lang w:val="ru-RU"/>
        </w:rPr>
      </w:pPr>
    </w:p>
    <w:p w:rsidR="006C3149" w:rsidRPr="000A299E" w:rsidRDefault="006C3149" w:rsidP="006C3149">
      <w:pPr>
        <w:pStyle w:val="Footer"/>
        <w:framePr w:wrap="around" w:vAnchor="text" w:hAnchor="page" w:x="10913" w:y="1441"/>
        <w:ind w:left="-142" w:right="83" w:firstLine="709"/>
        <w:jc w:val="both"/>
        <w:rPr>
          <w:rStyle w:val="PageNumber"/>
          <w:szCs w:val="24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Чл.44. </w:t>
      </w:r>
      <w:r w:rsidRPr="000A299E">
        <w:rPr>
          <w:bCs/>
          <w:sz w:val="24"/>
          <w:szCs w:val="24"/>
          <w:lang w:val="ru-RU"/>
        </w:rPr>
        <w:t>Стойността на провеждането на всички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 xml:space="preserve">единични изпитания и измервания /обратни насипи и др/, предпускови измервания, изпълнени от акредитирани лаборатории и съответно издадените протоколи за удостоверяването на годността за експлоатация на съоръженията, ще бъдат за сметка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Чл.45. ИЗПЪЛНИТЕЛЯТ</w:t>
      </w:r>
      <w:r w:rsidRPr="000A299E">
        <w:rPr>
          <w:sz w:val="24"/>
          <w:szCs w:val="24"/>
          <w:lang w:val="ru-RU"/>
        </w:rPr>
        <w:t xml:space="preserve"> носи пълна отговорност за евентуални трудови злополуки на обекта за своите служители, работници, подизпълнители и трети лица посещаващи обекта. Срещу тези рискове, както и съгласно изискванията на глава 10 от ЗУТ,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направи за своя сметка и да поддържа за своя сметка за срока на строителството следните застраховки:</w:t>
      </w:r>
    </w:p>
    <w:p w:rsidR="006C3149" w:rsidRPr="000A299E" w:rsidRDefault="006C3149" w:rsidP="006C3149">
      <w:pPr>
        <w:pStyle w:val="CommentText"/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1.Професионална отговорност на застрахования за имуществени и неимуществени вреди, причинени на други участници в строителството и/или на трети лица по време на строителството</w:t>
      </w:r>
      <w:r w:rsidRPr="000A299E"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2. </w:t>
      </w:r>
      <w:r w:rsidRPr="000A299E">
        <w:rPr>
          <w:sz w:val="24"/>
          <w:szCs w:val="24"/>
          <w:lang w:val="bg-BG"/>
        </w:rPr>
        <w:t xml:space="preserve">Застраховка срещу всички рискове, включително форсмажорни и други обстоятелства, за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при строителството на конкретния строителния обект. </w:t>
      </w:r>
      <w:r w:rsidRPr="000A299E">
        <w:rPr>
          <w:b/>
          <w:sz w:val="24"/>
          <w:szCs w:val="24"/>
          <w:lang w:val="bg-BG"/>
        </w:rPr>
        <w:t xml:space="preserve">ВЪЗЛОЖИТЕЛЯ </w:t>
      </w:r>
      <w:r w:rsidRPr="000A299E">
        <w:rPr>
          <w:sz w:val="24"/>
          <w:szCs w:val="24"/>
          <w:lang w:val="bg-BG"/>
        </w:rPr>
        <w:t xml:space="preserve">не носи отговорност за поемане разходи по възстановяване на щети от такъв характер и те са изцяло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3. Застраховка за трудова злополука.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lastRenderedPageBreak/>
        <w:t xml:space="preserve">Чл.46./1/. ИЗПЪЛНИТЕЛЯТ </w:t>
      </w:r>
      <w:r w:rsidRPr="000A299E">
        <w:rPr>
          <w:bCs/>
          <w:sz w:val="24"/>
          <w:szCs w:val="24"/>
          <w:lang w:val="ru-RU"/>
        </w:rPr>
        <w:t xml:space="preserve">се задължава да вземе всички необходими мерки за опазване на околната среда на строителната площадка и граничещите й имоти и предотвратяване на повреди, безпокойство на лица или имущество в резултат на замърсяване, шум и други причини, произтичащи от възприетия начин на работа, в противоречие с общинските и държавни нормативни актове. При неизпълнение всички разходи, обезщетения и глоби са за сметка на </w:t>
      </w:r>
      <w:r w:rsidRPr="000A299E">
        <w:rPr>
          <w:b/>
          <w:sz w:val="24"/>
          <w:szCs w:val="24"/>
          <w:lang w:val="ru-RU"/>
        </w:rPr>
        <w:t>ИЗПЪЛНИТЕЛЯ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/2/. ИЗПЪЛНИТЕЛЯТ </w:t>
      </w:r>
      <w:r w:rsidRPr="000A299E">
        <w:rPr>
          <w:sz w:val="24"/>
          <w:szCs w:val="24"/>
          <w:lang w:val="ru-RU"/>
        </w:rPr>
        <w:t xml:space="preserve">е длъжен да спазва законовите изисквания </w:t>
      </w:r>
      <w:r w:rsidRPr="000A299E">
        <w:rPr>
          <w:sz w:val="24"/>
          <w:szCs w:val="24"/>
          <w:lang w:val="bg-BG"/>
        </w:rPr>
        <w:t xml:space="preserve">свързани </w:t>
      </w:r>
      <w:r w:rsidRPr="000A299E">
        <w:rPr>
          <w:sz w:val="24"/>
          <w:szCs w:val="24"/>
          <w:lang w:val="ru-RU"/>
        </w:rPr>
        <w:t>с управление на дейностите по отпадъците като например, но не само:</w:t>
      </w:r>
    </w:p>
    <w:p w:rsidR="006C3149" w:rsidRPr="000A299E" w:rsidRDefault="006C3149" w:rsidP="006C3149">
      <w:pPr>
        <w:numPr>
          <w:ilvl w:val="0"/>
          <w:numId w:val="11"/>
        </w:num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Генерираните производствени и опасни отпадъци се събират разделно и временно съхраняват по подходящ начин в метални контейнери, съгласно изискванията на Закона за управление на отпадъците и Наредбите към него;</w:t>
      </w:r>
    </w:p>
    <w:p w:rsidR="006C3149" w:rsidRPr="000A299E" w:rsidRDefault="006C3149" w:rsidP="006C3149">
      <w:pPr>
        <w:numPr>
          <w:ilvl w:val="0"/>
          <w:numId w:val="11"/>
        </w:num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Металните отпадъци с код 17.04.05. (отпадък изрезки от черни метали, изрезки от различни ламарини и др.) се предават с кантарна бележка в склад «Вторични суровини» </w:t>
      </w:r>
      <w:r>
        <w:rPr>
          <w:sz w:val="24"/>
          <w:szCs w:val="24"/>
          <w:lang w:val="ru-RU"/>
        </w:rPr>
        <w:t>на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ВЪЗЛОЖИТЕЛЯ; </w:t>
      </w:r>
      <w:r w:rsidRPr="000A299E">
        <w:rPr>
          <w:sz w:val="24"/>
          <w:szCs w:val="24"/>
          <w:lang w:val="ru-RU"/>
        </w:rPr>
        <w:t>Металните отпадъци се приемат само в ден петък до 16.00 часа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numPr>
          <w:ilvl w:val="0"/>
          <w:numId w:val="11"/>
        </w:num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Всички останали отпадъци, генерирани на площадката при основната дейност на обекта и от административно-битовата дейност, се предават на лицензирани фирми за събиране, съхранение и третиране, притежаващи разрешително за дейност с отпадъци съгласно Закона за управление на отпадъците</w:t>
      </w:r>
      <w:r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Чл.47. 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>се задължава да осигури специфични за обекта изисквания, съгласно Техническото задание.</w:t>
      </w: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Чл.48. 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 xml:space="preserve">се задължава да уведомява </w:t>
      </w:r>
      <w:r w:rsidRPr="000A299E">
        <w:rPr>
          <w:b/>
          <w:sz w:val="24"/>
          <w:szCs w:val="24"/>
          <w:lang w:val="ru-RU"/>
        </w:rPr>
        <w:t xml:space="preserve">ВЪЗЛОЖИТЕЛЯ </w:t>
      </w:r>
      <w:r w:rsidRPr="000A299E">
        <w:rPr>
          <w:bCs/>
          <w:sz w:val="24"/>
          <w:szCs w:val="24"/>
          <w:lang w:val="ru-RU"/>
        </w:rPr>
        <w:t>незабавно за посещението и предписаните мерки от държавните или общински органи, оправомощени от нормативните актове да осъществяват строителен контрол.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ru-RU"/>
        </w:rPr>
        <w:t xml:space="preserve">Чл.49./1/.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изпълни възложените му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 като спазва одобрения работен проект, техническото задание, изискванията на строителните, техническите и технологични правила и норми за съответните дейности и в съответствие с  „Правила за извършване и приемане на строителните и монтажни работи” /ПИП</w:t>
      </w:r>
      <w:r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>/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 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 xml:space="preserve">се задължава да приема фотоснимки като доказателство за некачествено изпълнени </w:t>
      </w:r>
      <w:r w:rsidR="000D482C">
        <w:rPr>
          <w:bCs/>
          <w:sz w:val="24"/>
          <w:szCs w:val="24"/>
          <w:lang w:val="ru-RU"/>
        </w:rPr>
        <w:t>СМР</w:t>
      </w:r>
      <w:r w:rsidRPr="000A299E">
        <w:rPr>
          <w:bCs/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 xml:space="preserve">І. ПРАВА И ЗАДЪЛЖЕНИЯ НА ВЪЗЛОЖИТЕЛЯ </w:t>
      </w: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Чл.50. </w:t>
      </w:r>
      <w:r w:rsidRPr="000A299E">
        <w:rPr>
          <w:b/>
          <w:caps/>
          <w:sz w:val="24"/>
          <w:szCs w:val="24"/>
          <w:lang w:val="ru-RU"/>
        </w:rPr>
        <w:t>Възложителят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осигурява необходимите разрешителни за строителство. 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Чл.51.</w:t>
      </w:r>
      <w:r w:rsidRPr="000A299E">
        <w:rPr>
          <w:sz w:val="24"/>
          <w:szCs w:val="24"/>
          <w:lang w:val="ru-RU"/>
        </w:rPr>
        <w:t xml:space="preserve"> При предаване на строителната площадка </w:t>
      </w:r>
      <w:r w:rsidRPr="000A299E">
        <w:rPr>
          <w:b/>
          <w:caps/>
          <w:sz w:val="24"/>
          <w:szCs w:val="24"/>
          <w:lang w:val="ru-RU"/>
        </w:rPr>
        <w:t>Възложителят:</w:t>
      </w:r>
    </w:p>
    <w:p w:rsidR="006C3149" w:rsidRPr="002B0DA7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/1/.</w:t>
      </w:r>
      <w:r w:rsidRPr="000A299E">
        <w:rPr>
          <w:sz w:val="24"/>
          <w:szCs w:val="24"/>
          <w:lang w:val="ru-RU"/>
        </w:rPr>
        <w:t xml:space="preserve"> Открива строителна площадка в </w:t>
      </w:r>
      <w:r w:rsidRPr="000A299E">
        <w:rPr>
          <w:b/>
          <w:sz w:val="24"/>
          <w:szCs w:val="24"/>
          <w:lang w:val="ru-RU"/>
        </w:rPr>
        <w:t>5 /пет/</w:t>
      </w:r>
      <w:r w:rsidRPr="000A299E">
        <w:rPr>
          <w:sz w:val="24"/>
          <w:szCs w:val="24"/>
          <w:lang w:val="ru-RU"/>
        </w:rPr>
        <w:t xml:space="preserve"> дневен срок от влизане в сила на настоящия Договор, за което се подписва </w:t>
      </w:r>
      <w:r w:rsidRPr="000A299E">
        <w:rPr>
          <w:b/>
          <w:sz w:val="24"/>
          <w:szCs w:val="24"/>
          <w:lang w:val="ru-RU"/>
        </w:rPr>
        <w:t xml:space="preserve">утвърден </w:t>
      </w:r>
      <w:r w:rsidRPr="000A299E">
        <w:rPr>
          <w:sz w:val="24"/>
          <w:szCs w:val="24"/>
          <w:lang w:val="ru-RU"/>
        </w:rPr>
        <w:t xml:space="preserve">по образец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b/>
          <w:sz w:val="24"/>
          <w:szCs w:val="24"/>
          <w:lang w:val="ru-RU"/>
        </w:rPr>
        <w:t xml:space="preserve"> Акт обр.2</w:t>
      </w:r>
      <w:r w:rsidRPr="000A299E">
        <w:rPr>
          <w:sz w:val="24"/>
          <w:szCs w:val="24"/>
          <w:lang w:val="ru-RU"/>
        </w:rPr>
        <w:t>, със становища от експлоатационните звена на „Асарел Медет”АД с нанесени наличните подземни комуникации в района на строителната площадка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Съобщава писмено на </w:t>
      </w:r>
      <w:r w:rsidRPr="000A299E">
        <w:rPr>
          <w:b/>
          <w:caps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имената на лицата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и делегираните им правомощия, които ще упражняват </w:t>
      </w:r>
      <w:r w:rsidRPr="000A299E">
        <w:rPr>
          <w:b/>
          <w:sz w:val="24"/>
          <w:szCs w:val="24"/>
          <w:lang w:val="ru-RU"/>
        </w:rPr>
        <w:t>ИНВЕСТИТОРСКИ КОНТРОЛ</w:t>
      </w:r>
      <w:r w:rsidR="00C719D5">
        <w:rPr>
          <w:b/>
          <w:sz w:val="24"/>
          <w:szCs w:val="24"/>
          <w:lang w:val="ru-RU"/>
        </w:rPr>
        <w:t xml:space="preserve"> и</w:t>
      </w:r>
      <w:r w:rsidRPr="000A299E">
        <w:rPr>
          <w:b/>
          <w:sz w:val="24"/>
          <w:szCs w:val="24"/>
          <w:lang w:val="ru-RU"/>
        </w:rPr>
        <w:t xml:space="preserve"> АВТОРСКИ НАДЗОР</w:t>
      </w:r>
      <w:r>
        <w:rPr>
          <w:b/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/</w:t>
      </w:r>
      <w:r w:rsidRPr="002B0DA7">
        <w:rPr>
          <w:b/>
          <w:sz w:val="24"/>
          <w:szCs w:val="24"/>
          <w:lang w:val="ru-RU"/>
        </w:rPr>
        <w:t>3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Предава одобрените инвестиционни проекти с протокол обр.1 за предаване и приемане на одобрения проект, съгласно </w:t>
      </w:r>
      <w:r w:rsidRPr="000A299E">
        <w:rPr>
          <w:sz w:val="24"/>
          <w:szCs w:val="24"/>
          <w:lang w:val="bg-BG"/>
        </w:rPr>
        <w:t>„</w:t>
      </w:r>
      <w:r w:rsidRPr="000A299E">
        <w:rPr>
          <w:sz w:val="24"/>
          <w:szCs w:val="24"/>
          <w:lang w:val="ru-RU"/>
        </w:rPr>
        <w:t>Наредба №3/2003г. за съставяне на актове и протоколи по време на строителството</w:t>
      </w:r>
      <w:r w:rsidRPr="000A299E">
        <w:rPr>
          <w:sz w:val="24"/>
          <w:szCs w:val="24"/>
          <w:lang w:val="bg-BG"/>
        </w:rPr>
        <w:t>”</w:t>
      </w:r>
      <w:r>
        <w:rPr>
          <w:sz w:val="24"/>
          <w:szCs w:val="24"/>
          <w:lang w:val="bg-BG"/>
        </w:rPr>
        <w:t>;</w:t>
      </w:r>
    </w:p>
    <w:p w:rsidR="006C3149" w:rsidRPr="000A299E" w:rsidRDefault="006C3149" w:rsidP="006C3149">
      <w:pPr>
        <w:ind w:left="-180" w:right="97" w:firstLine="74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</w:t>
      </w:r>
      <w:r w:rsidRPr="002B0DA7">
        <w:rPr>
          <w:b/>
          <w:sz w:val="24"/>
          <w:szCs w:val="24"/>
          <w:lang w:val="ru-RU"/>
        </w:rPr>
        <w:t>4</w:t>
      </w:r>
      <w:r w:rsidRPr="000A299E">
        <w:rPr>
          <w:b/>
          <w:sz w:val="24"/>
          <w:szCs w:val="24"/>
          <w:lang w:val="bg-BG"/>
        </w:rPr>
        <w:t>/</w:t>
      </w:r>
      <w:r w:rsidRPr="002B0DA7">
        <w:rPr>
          <w:b/>
          <w:sz w:val="24"/>
          <w:szCs w:val="24"/>
          <w:lang w:val="ru-RU"/>
        </w:rPr>
        <w:t>.</w:t>
      </w:r>
      <w:r w:rsidRPr="002B0DA7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е длъжен да запознае</w:t>
      </w:r>
      <w:r w:rsidRPr="000A299E">
        <w:rPr>
          <w:b/>
          <w:sz w:val="24"/>
          <w:szCs w:val="24"/>
          <w:lang w:val="ru-RU"/>
        </w:rPr>
        <w:t xml:space="preserve"> ИЗПЪЛНИТЕЛЯТ</w:t>
      </w:r>
      <w:r w:rsidRPr="000A299E">
        <w:rPr>
          <w:sz w:val="24"/>
          <w:szCs w:val="24"/>
          <w:lang w:val="ru-RU"/>
        </w:rPr>
        <w:t>, чрез неговия упълномощен представител за обекта, със специфичните условия за изпълнение на строително-монтажните и ремонтни работи на обекти, разположени на територии собственост или стопанисвани от "Асарел-Медет" АД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80" w:right="97" w:firstLine="74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</w:t>
      </w:r>
      <w:r w:rsidRPr="002B0DA7">
        <w:rPr>
          <w:b/>
          <w:sz w:val="24"/>
          <w:szCs w:val="24"/>
          <w:lang w:val="ru-RU"/>
        </w:rPr>
        <w:t>5</w:t>
      </w:r>
      <w:r w:rsidRPr="000A299E">
        <w:rPr>
          <w:b/>
          <w:sz w:val="24"/>
          <w:szCs w:val="24"/>
          <w:lang w:val="bg-BG"/>
        </w:rPr>
        <w:t>/</w:t>
      </w:r>
      <w:r w:rsidRPr="002B0DA7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 извършва инструктаж на своите работници и служители във връзка с условията по </w:t>
      </w:r>
      <w:r w:rsidRPr="000A299E">
        <w:rPr>
          <w:b/>
          <w:sz w:val="24"/>
          <w:szCs w:val="24"/>
          <w:lang w:val="ru-RU"/>
        </w:rPr>
        <w:t>ал.4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lastRenderedPageBreak/>
        <w:t xml:space="preserve">Чл.52. </w:t>
      </w:r>
      <w:r w:rsidRPr="000A299E">
        <w:rPr>
          <w:b/>
          <w:caps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е длъжен да осигури пропуски за хора, материали и машини след представянето на необходимите данни от </w:t>
      </w:r>
      <w:r w:rsidRPr="000A299E">
        <w:rPr>
          <w:b/>
          <w:caps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съгласно установения пропускателен режим на „Асарел Медет” АД.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Чл.53./1/. ВЪЗЛОЖИТЕЛЯТ</w:t>
      </w:r>
      <w:r w:rsidRPr="000A299E">
        <w:rPr>
          <w:sz w:val="24"/>
          <w:szCs w:val="24"/>
          <w:lang w:val="ru-RU"/>
        </w:rPr>
        <w:t xml:space="preserve"> е длъжен да осигури необходимите средства за финансиране на обекта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запазва правото си при необходимост да извърши доставки и услуги за обекта</w:t>
      </w:r>
      <w:r>
        <w:rPr>
          <w:sz w:val="24"/>
          <w:szCs w:val="24"/>
          <w:lang w:val="ru-RU"/>
        </w:rPr>
        <w:t xml:space="preserve">, </w:t>
      </w:r>
      <w:r w:rsidRPr="000A299E">
        <w:rPr>
          <w:sz w:val="24"/>
          <w:szCs w:val="24"/>
          <w:lang w:val="ru-RU"/>
        </w:rPr>
        <w:t xml:space="preserve">като например доставка на консумативи за пробни изпитания, специализирана собствена механизация и персонал, панели и др. под., за което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ще бъде надлежно уведомен писмено, включително начина за отразяване при отчитане на работите, извършени от него.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Чл.54.</w:t>
      </w:r>
      <w:r w:rsidRPr="000A299E">
        <w:rPr>
          <w:sz w:val="24"/>
          <w:szCs w:val="24"/>
          <w:lang w:val="ru-RU"/>
        </w:rPr>
        <w:t xml:space="preserve"> Представителят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заверява всички актове и протоколи, съставени по време на строителството на обекта.</w:t>
      </w:r>
    </w:p>
    <w:p w:rsidR="006C3149" w:rsidRPr="000A299E" w:rsidRDefault="006C3149" w:rsidP="006C3149">
      <w:pPr>
        <w:ind w:left="-142" w:right="83" w:firstLine="709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Чл.55. ВЪЗЛОЖИТЕЛЯТ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>или упълномощени от него физически или юридически лица имат право по всяко време на строителството да посещават обекта или да извършват проверка относно качеството, количеството, сроковете за изпълнение и техническите параметри на възложената по Договора работа.</w:t>
      </w:r>
    </w:p>
    <w:p w:rsidR="006C3149" w:rsidRPr="000A299E" w:rsidRDefault="006C3149" w:rsidP="006C3149">
      <w:pPr>
        <w:ind w:left="-142" w:right="83" w:firstLine="709"/>
        <w:jc w:val="both"/>
        <w:rPr>
          <w:b/>
          <w:bCs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ru-RU"/>
        </w:rPr>
        <w:t>Чл.56.</w:t>
      </w:r>
      <w:r w:rsidRPr="000A299E">
        <w:rPr>
          <w:bCs/>
          <w:sz w:val="24"/>
          <w:szCs w:val="24"/>
          <w:lang w:val="ru-RU"/>
        </w:rPr>
        <w:t xml:space="preserve"> Предписанията и заповедите на </w:t>
      </w:r>
      <w:r w:rsidRPr="000A299E">
        <w:rPr>
          <w:b/>
          <w:bCs/>
          <w:sz w:val="24"/>
          <w:szCs w:val="24"/>
          <w:lang w:val="ru-RU"/>
        </w:rPr>
        <w:t>АВТОРСКИЯ НАДЗОР И ВЪЗЛОЖИТЕЛЯ</w:t>
      </w:r>
      <w:r w:rsidRPr="000A299E">
        <w:rPr>
          <w:bCs/>
          <w:sz w:val="24"/>
          <w:szCs w:val="24"/>
          <w:lang w:val="ru-RU"/>
        </w:rPr>
        <w:t xml:space="preserve"> по време на строителството, вписани в заповедната книга, са задължителни за </w:t>
      </w:r>
      <w:r w:rsidRPr="000A299E">
        <w:rPr>
          <w:b/>
          <w:bCs/>
          <w:caps/>
          <w:sz w:val="24"/>
          <w:szCs w:val="24"/>
          <w:lang w:val="ru-RU"/>
        </w:rPr>
        <w:t>Изпълнителя</w:t>
      </w:r>
      <w:r w:rsidRPr="000A299E">
        <w:rPr>
          <w:bCs/>
          <w:sz w:val="24"/>
          <w:szCs w:val="24"/>
          <w:lang w:val="ru-RU"/>
        </w:rPr>
        <w:t>.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Всички указания се вписват в Заповедната книга на обекта. Изпълнението на невписани в Заповедната книга промени и допълнителни работи остават за сметка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. Всички заповеди се заверяват от ръководител отдел «Строителство» на </w:t>
      </w:r>
      <w:r w:rsidRPr="000A299E">
        <w:rPr>
          <w:b/>
          <w:sz w:val="24"/>
          <w:szCs w:val="24"/>
          <w:lang w:val="ru-RU"/>
        </w:rPr>
        <w:t>ВЪЗЛОЖИТЕЛЯ.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u w:val="single"/>
          <w:lang w:val="ru-RU"/>
        </w:rPr>
      </w:pPr>
      <w:r w:rsidRPr="000A299E">
        <w:rPr>
          <w:b/>
          <w:bCs/>
          <w:sz w:val="24"/>
          <w:szCs w:val="24"/>
          <w:lang w:val="ru-RU"/>
        </w:rPr>
        <w:t>Чл.57</w:t>
      </w:r>
      <w:r w:rsidRPr="000A299E">
        <w:rPr>
          <w:bCs/>
          <w:sz w:val="24"/>
          <w:szCs w:val="24"/>
          <w:lang w:val="ru-RU"/>
        </w:rPr>
        <w:t xml:space="preserve">. В хода на изпълнение на обекта  </w:t>
      </w:r>
      <w:r w:rsidRPr="000A299E">
        <w:rPr>
          <w:b/>
          <w:bCs/>
          <w:sz w:val="24"/>
          <w:szCs w:val="24"/>
          <w:lang w:val="ru-RU"/>
        </w:rPr>
        <w:t>ВЪЗЛОЖИТЕЛЯТ</w:t>
      </w:r>
      <w:r w:rsidRPr="000A299E">
        <w:rPr>
          <w:bCs/>
          <w:sz w:val="24"/>
          <w:szCs w:val="24"/>
          <w:lang w:val="ru-RU"/>
        </w:rPr>
        <w:t xml:space="preserve"> запазва правото си за промяна на обема и обхвата на строително-монтажните работи.</w:t>
      </w: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>ІІ.БАНКОВ</w:t>
      </w:r>
      <w:r w:rsidR="00686350">
        <w:rPr>
          <w:b/>
          <w:sz w:val="24"/>
          <w:szCs w:val="24"/>
          <w:u w:val="single"/>
          <w:lang w:val="ru-RU"/>
        </w:rPr>
        <w:t>А</w:t>
      </w:r>
      <w:r w:rsidRPr="000A299E">
        <w:rPr>
          <w:b/>
          <w:sz w:val="24"/>
          <w:szCs w:val="24"/>
          <w:u w:val="single"/>
          <w:lang w:val="ru-RU"/>
        </w:rPr>
        <w:t xml:space="preserve"> ГАРАНЦИ</w:t>
      </w:r>
      <w:r w:rsidR="00686350">
        <w:rPr>
          <w:b/>
          <w:sz w:val="24"/>
          <w:szCs w:val="24"/>
          <w:u w:val="single"/>
          <w:lang w:val="ru-RU"/>
        </w:rPr>
        <w:t>Я</w:t>
      </w:r>
      <w:r w:rsidRPr="000A299E">
        <w:rPr>
          <w:b/>
          <w:sz w:val="24"/>
          <w:szCs w:val="24"/>
          <w:u w:val="single"/>
          <w:lang w:val="ru-RU"/>
        </w:rPr>
        <w:t xml:space="preserve"> И ГАРАНЦИОННИ СРОКОВЕ</w:t>
      </w: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</w:p>
    <w:p w:rsidR="006C3149" w:rsidRPr="009B7E06" w:rsidRDefault="006C3149" w:rsidP="006C3149">
      <w:pPr>
        <w:pStyle w:val="BodyText"/>
        <w:widowControl w:val="0"/>
        <w:ind w:left="-142" w:right="83"/>
        <w:rPr>
          <w:b w:val="0"/>
          <w:bCs/>
          <w:sz w:val="24"/>
          <w:szCs w:val="24"/>
        </w:rPr>
      </w:pPr>
      <w:r w:rsidRPr="000A299E">
        <w:rPr>
          <w:b w:val="0"/>
          <w:bCs/>
          <w:sz w:val="26"/>
          <w:szCs w:val="26"/>
        </w:rPr>
        <w:t xml:space="preserve">          </w:t>
      </w:r>
      <w:r w:rsidRPr="000A299E">
        <w:rPr>
          <w:bCs/>
          <w:sz w:val="24"/>
          <w:szCs w:val="24"/>
        </w:rPr>
        <w:t>Чл.58.</w:t>
      </w:r>
      <w:r w:rsidRPr="000A299E">
        <w:rPr>
          <w:sz w:val="24"/>
          <w:szCs w:val="24"/>
        </w:rPr>
        <w:t xml:space="preserve"> ИЗПЪЛНИТЕЛЯТ</w:t>
      </w:r>
      <w:r w:rsidRPr="000A299E">
        <w:rPr>
          <w:b w:val="0"/>
          <w:sz w:val="24"/>
          <w:szCs w:val="24"/>
        </w:rPr>
        <w:t xml:space="preserve"> издава в полза на </w:t>
      </w:r>
      <w:r w:rsidRPr="000A299E">
        <w:rPr>
          <w:sz w:val="24"/>
          <w:szCs w:val="24"/>
        </w:rPr>
        <w:t>ВЪЗЛОЖИТЕЛЯ</w:t>
      </w:r>
      <w:r w:rsidRPr="000A299E">
        <w:rPr>
          <w:b w:val="0"/>
          <w:sz w:val="24"/>
          <w:szCs w:val="24"/>
        </w:rPr>
        <w:t xml:space="preserve"> безусловн</w:t>
      </w:r>
      <w:r w:rsidR="00686350">
        <w:rPr>
          <w:b w:val="0"/>
          <w:sz w:val="24"/>
          <w:szCs w:val="24"/>
        </w:rPr>
        <w:t>а</w:t>
      </w:r>
      <w:r w:rsidRPr="000A299E">
        <w:rPr>
          <w:b w:val="0"/>
          <w:sz w:val="24"/>
          <w:szCs w:val="24"/>
        </w:rPr>
        <w:t xml:space="preserve"> и неотменяем</w:t>
      </w:r>
      <w:r w:rsidR="00686350">
        <w:rPr>
          <w:b w:val="0"/>
          <w:sz w:val="24"/>
          <w:szCs w:val="24"/>
        </w:rPr>
        <w:t>а</w:t>
      </w:r>
      <w:r w:rsidRPr="000A299E">
        <w:rPr>
          <w:b w:val="0"/>
          <w:sz w:val="24"/>
          <w:szCs w:val="24"/>
        </w:rPr>
        <w:t xml:space="preserve"> банков</w:t>
      </w:r>
      <w:r w:rsidR="00686350">
        <w:rPr>
          <w:b w:val="0"/>
          <w:sz w:val="24"/>
          <w:szCs w:val="24"/>
        </w:rPr>
        <w:t>а</w:t>
      </w:r>
      <w:r w:rsidRPr="000A299E">
        <w:rPr>
          <w:b w:val="0"/>
          <w:sz w:val="24"/>
          <w:szCs w:val="24"/>
        </w:rPr>
        <w:t xml:space="preserve"> гаранци</w:t>
      </w:r>
      <w:r w:rsidR="00686350">
        <w:rPr>
          <w:b w:val="0"/>
          <w:sz w:val="24"/>
          <w:szCs w:val="24"/>
        </w:rPr>
        <w:t>я</w:t>
      </w:r>
      <w:r w:rsidRPr="000A299E">
        <w:rPr>
          <w:b w:val="0"/>
          <w:sz w:val="24"/>
          <w:szCs w:val="24"/>
        </w:rPr>
        <w:t>:</w:t>
      </w:r>
    </w:p>
    <w:p w:rsidR="006C3149" w:rsidRPr="000A299E" w:rsidRDefault="006C3149" w:rsidP="006C3149">
      <w:pPr>
        <w:pStyle w:val="BodyText"/>
        <w:widowControl w:val="0"/>
        <w:ind w:left="-142" w:right="83" w:firstLine="720"/>
        <w:jc w:val="both"/>
        <w:rPr>
          <w:b w:val="0"/>
          <w:sz w:val="24"/>
          <w:szCs w:val="24"/>
        </w:rPr>
      </w:pPr>
      <w:r w:rsidRPr="009B7E06">
        <w:rPr>
          <w:bCs/>
          <w:sz w:val="24"/>
          <w:szCs w:val="24"/>
        </w:rPr>
        <w:t>/</w:t>
      </w:r>
      <w:r w:rsidR="00686350">
        <w:rPr>
          <w:bCs/>
          <w:sz w:val="24"/>
          <w:szCs w:val="24"/>
        </w:rPr>
        <w:t>1</w:t>
      </w:r>
      <w:r w:rsidRPr="009B7E06">
        <w:rPr>
          <w:bCs/>
          <w:sz w:val="24"/>
          <w:szCs w:val="24"/>
        </w:rPr>
        <w:t>/.</w:t>
      </w:r>
      <w:r w:rsidRPr="009B7E06">
        <w:rPr>
          <w:b w:val="0"/>
          <w:bCs/>
          <w:sz w:val="24"/>
          <w:szCs w:val="24"/>
        </w:rPr>
        <w:t xml:space="preserve"> </w:t>
      </w:r>
      <w:r w:rsidRPr="009B7E06">
        <w:rPr>
          <w:b w:val="0"/>
          <w:sz w:val="24"/>
          <w:szCs w:val="24"/>
        </w:rPr>
        <w:t>За "Авансово плащане" в размер на .... % от стойността на Договора или .................... /........................../ евро без ДДС, издадена от утвърдена българска банка в 5 /пет/ дневен срок  след подписване на договор със срок на валидност …….</w:t>
      </w:r>
      <w:r w:rsidRPr="000A299E">
        <w:rPr>
          <w:b w:val="0"/>
          <w:sz w:val="24"/>
          <w:szCs w:val="24"/>
        </w:rPr>
        <w:t xml:space="preserve"> /………../ месеца. Текста, условията и банката към банковата гаранция се одобряват от  </w:t>
      </w:r>
      <w:r w:rsidRPr="000A299E">
        <w:rPr>
          <w:sz w:val="24"/>
          <w:szCs w:val="24"/>
        </w:rPr>
        <w:t>ВЪЗЛОЖИТЕЛЯ „Асарел - Медет” АД</w:t>
      </w:r>
      <w:r w:rsidRPr="000A299E">
        <w:rPr>
          <w:b w:val="0"/>
          <w:sz w:val="24"/>
          <w:szCs w:val="24"/>
        </w:rPr>
        <w:t xml:space="preserve">. Освобождаването на гаранцията настъпва при представяне на оригинален надлежно оформен Протокол-сметка образец 8 (табличен вид на протоколите за изпълнени работи с натрупване на обема, плащанията, възстановяването на аванса и удържането на гаранционните суми), удостоверяващ възстановяването на сумата по преведения аванс. В случай, че срока на валидност на банковата гаранция изтича, работите не са приключили и аванса не е възстановен, </w:t>
      </w:r>
      <w:r w:rsidRPr="000A299E">
        <w:rPr>
          <w:sz w:val="24"/>
          <w:szCs w:val="24"/>
        </w:rPr>
        <w:t>ИЗПЪЛНИТЕЛЯТ</w:t>
      </w:r>
      <w:r w:rsidRPr="000A299E">
        <w:rPr>
          <w:b w:val="0"/>
          <w:sz w:val="24"/>
          <w:szCs w:val="24"/>
        </w:rPr>
        <w:t xml:space="preserve"> се задължава да увеличи срока на нейната валидност до приключване на </w:t>
      </w:r>
      <w:r w:rsidR="000D482C">
        <w:rPr>
          <w:b w:val="0"/>
          <w:sz w:val="24"/>
          <w:szCs w:val="24"/>
        </w:rPr>
        <w:t>СМР</w:t>
      </w:r>
      <w:r w:rsidRPr="000A299E">
        <w:rPr>
          <w:b w:val="0"/>
          <w:sz w:val="24"/>
          <w:szCs w:val="24"/>
        </w:rPr>
        <w:t xml:space="preserve">. </w:t>
      </w:r>
    </w:p>
    <w:p w:rsidR="006C3149" w:rsidRPr="000A299E" w:rsidRDefault="006C3149" w:rsidP="006C3149">
      <w:pPr>
        <w:pStyle w:val="BodyText"/>
        <w:widowControl w:val="0"/>
        <w:ind w:left="-142" w:right="83" w:firstLine="720"/>
        <w:jc w:val="both"/>
        <w:rPr>
          <w:b w:val="0"/>
          <w:sz w:val="24"/>
          <w:szCs w:val="24"/>
          <w:u w:val="single"/>
          <w:lang w:val="ru-RU"/>
        </w:rPr>
      </w:pPr>
      <w:r w:rsidRPr="000A299E">
        <w:rPr>
          <w:bCs/>
          <w:sz w:val="24"/>
          <w:szCs w:val="24"/>
        </w:rPr>
        <w:t>/</w:t>
      </w:r>
      <w:r w:rsidR="00686350">
        <w:rPr>
          <w:bCs/>
          <w:sz w:val="24"/>
          <w:szCs w:val="24"/>
        </w:rPr>
        <w:t>2</w:t>
      </w:r>
      <w:r w:rsidRPr="000A299E">
        <w:rPr>
          <w:bCs/>
          <w:sz w:val="24"/>
          <w:szCs w:val="24"/>
        </w:rPr>
        <w:t>/.</w:t>
      </w:r>
      <w:r w:rsidRPr="000A299E">
        <w:rPr>
          <w:b w:val="0"/>
          <w:sz w:val="24"/>
          <w:szCs w:val="24"/>
        </w:rPr>
        <w:t xml:space="preserve"> В случай, че Банката, издала Гаранцията за </w:t>
      </w:r>
      <w:r>
        <w:rPr>
          <w:b w:val="0"/>
          <w:sz w:val="24"/>
          <w:szCs w:val="24"/>
        </w:rPr>
        <w:t>„И</w:t>
      </w:r>
      <w:r w:rsidRPr="000A299E">
        <w:rPr>
          <w:b w:val="0"/>
          <w:sz w:val="24"/>
          <w:szCs w:val="24"/>
        </w:rPr>
        <w:t>зпълнение на договора</w:t>
      </w:r>
      <w:r>
        <w:rPr>
          <w:b w:val="0"/>
          <w:sz w:val="24"/>
          <w:szCs w:val="24"/>
        </w:rPr>
        <w:t>“</w:t>
      </w:r>
      <w:r w:rsidRPr="000A299E">
        <w:rPr>
          <w:b w:val="0"/>
          <w:sz w:val="24"/>
          <w:szCs w:val="24"/>
        </w:rPr>
        <w:t xml:space="preserve"> и/или Гаранцията за </w:t>
      </w:r>
      <w:r>
        <w:rPr>
          <w:b w:val="0"/>
          <w:sz w:val="24"/>
          <w:szCs w:val="24"/>
        </w:rPr>
        <w:t>„А</w:t>
      </w:r>
      <w:r w:rsidRPr="000A299E">
        <w:rPr>
          <w:b w:val="0"/>
          <w:sz w:val="24"/>
          <w:szCs w:val="24"/>
        </w:rPr>
        <w:t>вансово плащане</w:t>
      </w:r>
      <w:r>
        <w:rPr>
          <w:b w:val="0"/>
          <w:sz w:val="24"/>
          <w:szCs w:val="24"/>
        </w:rPr>
        <w:t>“</w:t>
      </w:r>
      <w:r w:rsidRPr="000A299E">
        <w:rPr>
          <w:b w:val="0"/>
          <w:bCs/>
          <w:sz w:val="24"/>
          <w:szCs w:val="24"/>
        </w:rPr>
        <w:t xml:space="preserve"> </w:t>
      </w:r>
      <w:r w:rsidRPr="000A299E">
        <w:rPr>
          <w:b w:val="0"/>
          <w:sz w:val="24"/>
          <w:szCs w:val="24"/>
        </w:rPr>
        <w:t xml:space="preserve">се обяви в несъстоятелност или изпадне в неплатежоспособност/ </w:t>
      </w:r>
      <w:proofErr w:type="spellStart"/>
      <w:r w:rsidRPr="000A299E">
        <w:rPr>
          <w:b w:val="0"/>
          <w:sz w:val="24"/>
          <w:szCs w:val="24"/>
        </w:rPr>
        <w:t>свръхзадлъжнялост</w:t>
      </w:r>
      <w:proofErr w:type="spellEnd"/>
      <w:r w:rsidRPr="000A299E">
        <w:rPr>
          <w:b w:val="0"/>
          <w:sz w:val="24"/>
          <w:szCs w:val="24"/>
        </w:rPr>
        <w:t>, или й се отнеме лиценза, или откаже да заплати</w:t>
      </w:r>
      <w:bookmarkStart w:id="0" w:name="_GoBack"/>
      <w:bookmarkEnd w:id="0"/>
      <w:r w:rsidRPr="000A299E">
        <w:rPr>
          <w:b w:val="0"/>
          <w:sz w:val="24"/>
          <w:szCs w:val="24"/>
        </w:rPr>
        <w:t xml:space="preserve"> предявената от </w:t>
      </w:r>
      <w:r w:rsidRPr="000A299E">
        <w:rPr>
          <w:sz w:val="24"/>
          <w:szCs w:val="24"/>
        </w:rPr>
        <w:t>ВЪЗЛОЖИТЕЛЯ</w:t>
      </w:r>
      <w:r w:rsidRPr="000A299E">
        <w:rPr>
          <w:b w:val="0"/>
          <w:sz w:val="24"/>
          <w:szCs w:val="24"/>
        </w:rPr>
        <w:t xml:space="preserve"> сума в 3 /три/ дневен срок, </w:t>
      </w:r>
      <w:r w:rsidRPr="000A299E">
        <w:rPr>
          <w:sz w:val="24"/>
          <w:szCs w:val="24"/>
        </w:rPr>
        <w:t>ВЪЗЛОЖИТЕЛЯТ</w:t>
      </w:r>
      <w:r w:rsidRPr="000A299E">
        <w:rPr>
          <w:b w:val="0"/>
          <w:sz w:val="24"/>
          <w:szCs w:val="24"/>
        </w:rPr>
        <w:t xml:space="preserve"> има право да поиска, а </w:t>
      </w:r>
      <w:r w:rsidRPr="000A299E">
        <w:rPr>
          <w:sz w:val="24"/>
          <w:szCs w:val="24"/>
        </w:rPr>
        <w:t>ИЗПЪЛНИТЕЛЯТ</w:t>
      </w:r>
      <w:r w:rsidRPr="000A299E">
        <w:rPr>
          <w:b w:val="0"/>
          <w:sz w:val="24"/>
          <w:szCs w:val="24"/>
        </w:rPr>
        <w:t xml:space="preserve"> се задължава да предостави, в срок до 5 /пет/ работни дни от направеното искане, съответната заместваща гаранция от друга банкова институция, съгласувана с </w:t>
      </w:r>
      <w:r w:rsidRPr="000A299E">
        <w:rPr>
          <w:sz w:val="24"/>
          <w:szCs w:val="24"/>
        </w:rPr>
        <w:t>ВЪЗЛОЖИТЕЛЯ</w:t>
      </w:r>
      <w:r w:rsidRPr="000A299E">
        <w:rPr>
          <w:b w:val="0"/>
          <w:sz w:val="24"/>
          <w:szCs w:val="24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Чл.59./1/.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се задължава да отстранява за своя сметка скритите недостатъци и появилите се впоследствие дефекти </w:t>
      </w:r>
      <w:r w:rsidRPr="000A299E">
        <w:rPr>
          <w:bCs/>
          <w:sz w:val="24"/>
          <w:szCs w:val="24"/>
          <w:lang w:val="ru-RU"/>
        </w:rPr>
        <w:t xml:space="preserve">вследствие на некачествено изпълнени </w:t>
      </w:r>
      <w:r w:rsidR="000D482C">
        <w:rPr>
          <w:bCs/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 в гаранционен срок , съгласно чл.20.</w:t>
      </w:r>
      <w:r w:rsidRPr="000A299E">
        <w:rPr>
          <w:sz w:val="24"/>
          <w:szCs w:val="24"/>
          <w:lang w:val="bg-BG"/>
        </w:rPr>
        <w:t>(</w:t>
      </w:r>
      <w:r w:rsidRPr="000A299E">
        <w:rPr>
          <w:sz w:val="24"/>
          <w:szCs w:val="24"/>
          <w:lang w:val="ru-RU"/>
        </w:rPr>
        <w:t>4</w:t>
      </w:r>
      <w:r w:rsidRPr="000A299E">
        <w:rPr>
          <w:sz w:val="24"/>
          <w:szCs w:val="24"/>
          <w:lang w:val="bg-BG"/>
        </w:rPr>
        <w:t>)</w:t>
      </w:r>
      <w:r w:rsidRPr="000A299E">
        <w:rPr>
          <w:sz w:val="24"/>
          <w:szCs w:val="24"/>
          <w:lang w:val="ru-RU"/>
        </w:rPr>
        <w:t xml:space="preserve"> от </w:t>
      </w:r>
      <w:r w:rsidRPr="000A299E">
        <w:rPr>
          <w:sz w:val="24"/>
          <w:szCs w:val="24"/>
          <w:lang w:val="bg-BG"/>
        </w:rPr>
        <w:t>„</w:t>
      </w:r>
      <w:r w:rsidRPr="000A299E">
        <w:rPr>
          <w:sz w:val="24"/>
          <w:szCs w:val="24"/>
          <w:lang w:val="ru-RU"/>
        </w:rPr>
        <w:t xml:space="preserve">Наредба № 2 за въвеждане в </w:t>
      </w:r>
      <w:r w:rsidRPr="000A299E">
        <w:rPr>
          <w:sz w:val="24"/>
          <w:szCs w:val="24"/>
          <w:lang w:val="ru-RU"/>
        </w:rPr>
        <w:lastRenderedPageBreak/>
        <w:t>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</w:t>
      </w:r>
      <w:r w:rsidRPr="000A299E">
        <w:rPr>
          <w:sz w:val="24"/>
          <w:szCs w:val="24"/>
          <w:lang w:val="bg-BG"/>
        </w:rPr>
        <w:t>”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tabs>
          <w:tab w:val="left" w:pos="1890"/>
        </w:tabs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          /2/.</w:t>
      </w:r>
      <w:r w:rsidRPr="000A299E">
        <w:rPr>
          <w:sz w:val="24"/>
          <w:szCs w:val="24"/>
          <w:lang w:val="ru-RU"/>
        </w:rPr>
        <w:t xml:space="preserve"> Гаранционният срок започва да тече от датата на </w:t>
      </w:r>
      <w:r w:rsidRPr="002B0DA7">
        <w:rPr>
          <w:sz w:val="24"/>
          <w:szCs w:val="24"/>
          <w:lang w:val="ru-RU"/>
        </w:rPr>
        <w:t xml:space="preserve">утвърждаване на </w:t>
      </w:r>
      <w:r w:rsidRPr="002B0DA7">
        <w:rPr>
          <w:b/>
          <w:sz w:val="24"/>
          <w:szCs w:val="24"/>
          <w:lang w:val="ru-RU"/>
        </w:rPr>
        <w:t>Окончателния приемо-предавателен протокол</w:t>
      </w:r>
      <w:r w:rsidRPr="002B0DA7">
        <w:rPr>
          <w:sz w:val="24"/>
          <w:szCs w:val="24"/>
          <w:lang w:val="ru-RU"/>
        </w:rPr>
        <w:t xml:space="preserve"> за обекта.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sz w:val="24"/>
          <w:szCs w:val="24"/>
          <w:lang w:val="bg-BG"/>
        </w:rPr>
        <w:t xml:space="preserve">При установяване наличие на дефекти и некачествено изпълнение </w:t>
      </w:r>
      <w:r w:rsidRPr="000A299E">
        <w:rPr>
          <w:b/>
          <w:sz w:val="24"/>
          <w:szCs w:val="24"/>
          <w:lang w:val="bg-BG"/>
        </w:rPr>
        <w:t xml:space="preserve">ВЪЗЛОЖИТЕЛЯТ </w:t>
      </w:r>
      <w:r w:rsidRPr="000A299E">
        <w:rPr>
          <w:sz w:val="24"/>
          <w:szCs w:val="24"/>
          <w:lang w:val="bg-BG"/>
        </w:rPr>
        <w:t xml:space="preserve"> назначава  комисия, на която са длъжни да присъстват представители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 xml:space="preserve">ПРОЕКТАНТА </w:t>
      </w:r>
      <w:r w:rsidRPr="000A299E">
        <w:rPr>
          <w:sz w:val="24"/>
          <w:szCs w:val="24"/>
          <w:lang w:val="bg-BG"/>
        </w:rPr>
        <w:t xml:space="preserve">и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. Комисията ще бъде свикана с писмени покани, изпратени по </w:t>
      </w:r>
      <w:r>
        <w:rPr>
          <w:sz w:val="24"/>
          <w:szCs w:val="24"/>
          <w:lang w:val="bg-BG"/>
        </w:rPr>
        <w:t>е-</w:t>
      </w:r>
      <w:r>
        <w:rPr>
          <w:sz w:val="24"/>
          <w:szCs w:val="24"/>
          <w:lang w:val="en-US"/>
        </w:rPr>
        <w:t>mail</w:t>
      </w:r>
      <w:r w:rsidRPr="000A299E">
        <w:rPr>
          <w:sz w:val="24"/>
          <w:szCs w:val="24"/>
          <w:lang w:val="bg-BG"/>
        </w:rPr>
        <w:t xml:space="preserve"> на горепосочените лица. Комисията съставя протокол със следното съдържание:</w:t>
      </w:r>
    </w:p>
    <w:p w:rsidR="006C3149" w:rsidRPr="000A299E" w:rsidRDefault="006C3149" w:rsidP="006C3149">
      <w:pPr>
        <w:numPr>
          <w:ilvl w:val="0"/>
          <w:numId w:val="6"/>
        </w:numPr>
        <w:tabs>
          <w:tab w:val="clear" w:pos="1080"/>
          <w:tab w:val="num" w:pos="567"/>
        </w:tabs>
        <w:spacing w:before="120"/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Описва се констатирания дефект/некачествено изпълнение;</w:t>
      </w:r>
    </w:p>
    <w:p w:rsidR="006C3149" w:rsidRPr="000A299E" w:rsidRDefault="006C3149" w:rsidP="006C3149">
      <w:pPr>
        <w:numPr>
          <w:ilvl w:val="0"/>
          <w:numId w:val="6"/>
        </w:numPr>
        <w:tabs>
          <w:tab w:val="clear" w:pos="1080"/>
          <w:tab w:val="num" w:pos="567"/>
        </w:tabs>
        <w:spacing w:before="120"/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Описват се причините, които са го породили и в чия отговорност са, ако има и причини, извън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 този договор;</w:t>
      </w:r>
    </w:p>
    <w:p w:rsidR="006C3149" w:rsidRPr="000A299E" w:rsidRDefault="006C3149" w:rsidP="006C3149">
      <w:pPr>
        <w:numPr>
          <w:ilvl w:val="0"/>
          <w:numId w:val="6"/>
        </w:numPr>
        <w:tabs>
          <w:tab w:val="clear" w:pos="1080"/>
          <w:tab w:val="num" w:pos="567"/>
        </w:tabs>
        <w:spacing w:before="120"/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Описват се мероприятията, които трябва да бъдат извършени;</w:t>
      </w:r>
    </w:p>
    <w:p w:rsidR="006C3149" w:rsidRPr="000A299E" w:rsidRDefault="006C3149" w:rsidP="006C3149">
      <w:pPr>
        <w:numPr>
          <w:ilvl w:val="0"/>
          <w:numId w:val="6"/>
        </w:numPr>
        <w:tabs>
          <w:tab w:val="clear" w:pos="1080"/>
          <w:tab w:val="num" w:pos="567"/>
        </w:tabs>
        <w:spacing w:before="120"/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Посочва се срок за отстраняване на констатирания дефект/некачествено изпълнение;</w:t>
      </w:r>
    </w:p>
    <w:p w:rsidR="006C3149" w:rsidRPr="000A299E" w:rsidRDefault="006C3149" w:rsidP="006C3149">
      <w:pPr>
        <w:numPr>
          <w:ilvl w:val="0"/>
          <w:numId w:val="6"/>
        </w:numPr>
        <w:tabs>
          <w:tab w:val="clear" w:pos="1080"/>
          <w:tab w:val="num" w:pos="567"/>
        </w:tabs>
        <w:spacing w:before="120"/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Ако е констатирано наличие на отговорност и от други лица, освен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 този договор,  се посочва за чия сметка ще бъде отстраняването на констатирания дефект/некачествено изпълнение;</w:t>
      </w:r>
    </w:p>
    <w:p w:rsidR="006C3149" w:rsidRPr="000A299E" w:rsidRDefault="006C3149" w:rsidP="006C3149">
      <w:pPr>
        <w:numPr>
          <w:ilvl w:val="0"/>
          <w:numId w:val="6"/>
        </w:numPr>
        <w:tabs>
          <w:tab w:val="clear" w:pos="1080"/>
          <w:tab w:val="num" w:pos="567"/>
        </w:tabs>
        <w:spacing w:before="120"/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Всички присъстващи на Комисията лица са длъжни да представят писмено своето становище по гореизброените въпроси.</w:t>
      </w:r>
    </w:p>
    <w:p w:rsidR="006C3149" w:rsidRPr="002B0DA7" w:rsidRDefault="006C3149" w:rsidP="006C3149">
      <w:pPr>
        <w:spacing w:before="120"/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/4/. </w:t>
      </w:r>
      <w:r w:rsidRPr="000A299E">
        <w:rPr>
          <w:sz w:val="24"/>
          <w:szCs w:val="24"/>
          <w:lang w:val="bg-BG"/>
        </w:rPr>
        <w:t xml:space="preserve"> Участник в строителството, който е надлежно поканен, но поради неоснователни причини не присъства на Комисията или не изрази становище, не може да възразява срещу взетите решения и тяхното изпълнение.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/5/.</w:t>
      </w:r>
      <w:r w:rsidRPr="000A299E">
        <w:rPr>
          <w:sz w:val="24"/>
          <w:szCs w:val="24"/>
          <w:lang w:val="ru-RU"/>
        </w:rPr>
        <w:t xml:space="preserve"> Гаранционният срок не тече и се удължава с времето, през което обектът не е функционирал, поради възникнал и неотстранен по вина на </w:t>
      </w:r>
      <w:r w:rsidRPr="000A299E">
        <w:rPr>
          <w:b/>
          <w:caps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>дефект.</w:t>
      </w:r>
    </w:p>
    <w:p w:rsidR="006C3149" w:rsidRPr="000A299E" w:rsidRDefault="006C3149" w:rsidP="006C3149">
      <w:pPr>
        <w:ind w:left="-142" w:right="83" w:firstLine="709"/>
        <w:jc w:val="both"/>
        <w:rPr>
          <w:b/>
          <w:noProof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Чл.60./1/. ВЪЗЛОЖИТЕЛЯТ </w:t>
      </w:r>
      <w:r w:rsidRPr="000A299E">
        <w:rPr>
          <w:sz w:val="24"/>
          <w:szCs w:val="24"/>
          <w:lang w:val="ru-RU"/>
        </w:rPr>
        <w:t>удържа по</w:t>
      </w:r>
      <w:r w:rsidRPr="000A299E">
        <w:rPr>
          <w:b/>
          <w:sz w:val="24"/>
          <w:szCs w:val="24"/>
          <w:lang w:val="ru-RU"/>
        </w:rPr>
        <w:t xml:space="preserve"> 5</w:t>
      </w:r>
      <w:r w:rsidRPr="000A299E">
        <w:rPr>
          <w:b/>
          <w:noProof/>
          <w:sz w:val="24"/>
          <w:szCs w:val="24"/>
          <w:lang w:val="ru-RU"/>
        </w:rPr>
        <w:t>%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от всяко текущо плащане </w:t>
      </w:r>
      <w:r w:rsidRPr="000A299E">
        <w:rPr>
          <w:noProof/>
          <w:sz w:val="24"/>
          <w:szCs w:val="24"/>
          <w:lang w:val="ru-RU"/>
        </w:rPr>
        <w:t>(актуване)</w:t>
      </w:r>
      <w:r w:rsidRPr="000A299E">
        <w:rPr>
          <w:sz w:val="24"/>
          <w:szCs w:val="24"/>
          <w:lang w:val="ru-RU"/>
        </w:rPr>
        <w:t xml:space="preserve"> на извършените работи по време на строителството като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noProof/>
          <w:sz w:val="24"/>
          <w:szCs w:val="24"/>
          <w:lang w:val="ru-RU"/>
        </w:rPr>
        <w:t xml:space="preserve">гаранция за „добро изпълнение” </w:t>
      </w:r>
      <w:r w:rsidRPr="000A299E">
        <w:rPr>
          <w:noProof/>
          <w:sz w:val="24"/>
          <w:szCs w:val="24"/>
          <w:lang w:val="ru-RU"/>
        </w:rPr>
        <w:t xml:space="preserve">при условията на </w:t>
      </w:r>
      <w:r w:rsidRPr="000A299E">
        <w:rPr>
          <w:b/>
          <w:noProof/>
          <w:sz w:val="24"/>
          <w:szCs w:val="24"/>
          <w:lang w:val="ru-RU"/>
        </w:rPr>
        <w:t>Чл.16, ал. 3.</w:t>
      </w:r>
    </w:p>
    <w:p w:rsidR="006C3149" w:rsidRPr="002B0DA7" w:rsidRDefault="006C3149" w:rsidP="006C3149">
      <w:pPr>
        <w:tabs>
          <w:tab w:val="left" w:pos="1890"/>
        </w:tabs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           /2/. ВЪЗЛОЖИТЕЛЯТ </w:t>
      </w:r>
      <w:r w:rsidRPr="000A299E">
        <w:rPr>
          <w:sz w:val="24"/>
          <w:szCs w:val="24"/>
          <w:lang w:val="ru-RU"/>
        </w:rPr>
        <w:t xml:space="preserve">освобождава сумата на гаранцията за „добро изпълнение”, без да дължи лихви за периода, през който същата законно е престояла при него, в 90 /деветдесет/ дневен срок след  датата на </w:t>
      </w:r>
      <w:r w:rsidRPr="002B0DA7">
        <w:rPr>
          <w:sz w:val="24"/>
          <w:szCs w:val="24"/>
          <w:lang w:val="ru-RU"/>
        </w:rPr>
        <w:t xml:space="preserve">утвърждаване </w:t>
      </w:r>
      <w:r w:rsidRPr="000A299E">
        <w:rPr>
          <w:sz w:val="24"/>
          <w:szCs w:val="24"/>
          <w:lang w:val="bg-BG"/>
        </w:rPr>
        <w:t xml:space="preserve">от Изпълнителния Директор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</w:t>
      </w:r>
      <w:r w:rsidRPr="002B0DA7">
        <w:rPr>
          <w:sz w:val="24"/>
          <w:szCs w:val="24"/>
          <w:lang w:val="ru-RU"/>
        </w:rPr>
        <w:t xml:space="preserve">на </w:t>
      </w:r>
      <w:r w:rsidRPr="002B0DA7">
        <w:rPr>
          <w:b/>
          <w:sz w:val="24"/>
          <w:szCs w:val="24"/>
          <w:lang w:val="ru-RU"/>
        </w:rPr>
        <w:t>Окончателния приемо-предавателен протокол</w:t>
      </w:r>
      <w:r w:rsidRPr="002B0DA7">
        <w:rPr>
          <w:sz w:val="24"/>
          <w:szCs w:val="24"/>
          <w:lang w:val="ru-RU"/>
        </w:rPr>
        <w:t xml:space="preserve"> за обекта.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Чл.61./1/ </w:t>
      </w:r>
      <w:r w:rsidRPr="000A299E">
        <w:rPr>
          <w:sz w:val="24"/>
          <w:szCs w:val="24"/>
          <w:lang w:val="ru-RU"/>
        </w:rPr>
        <w:t xml:space="preserve">Освобождаването на Гаранцията за </w:t>
      </w:r>
      <w:r>
        <w:rPr>
          <w:sz w:val="24"/>
          <w:szCs w:val="24"/>
          <w:lang w:val="en-US"/>
        </w:rPr>
        <w:t>“</w:t>
      </w:r>
      <w:r w:rsidRPr="000A299E">
        <w:rPr>
          <w:sz w:val="24"/>
          <w:szCs w:val="24"/>
          <w:lang w:val="ru-RU"/>
        </w:rPr>
        <w:t>Добро Изпълнение</w:t>
      </w:r>
      <w:r>
        <w:rPr>
          <w:sz w:val="24"/>
          <w:szCs w:val="24"/>
          <w:lang w:val="en-US"/>
        </w:rPr>
        <w:t xml:space="preserve">” </w:t>
      </w:r>
      <w:r w:rsidRPr="000A299E">
        <w:rPr>
          <w:sz w:val="24"/>
          <w:szCs w:val="24"/>
          <w:lang w:val="ru-RU"/>
        </w:rPr>
        <w:t xml:space="preserve">по </w:t>
      </w:r>
      <w:r w:rsidRPr="000A299E">
        <w:rPr>
          <w:b/>
          <w:sz w:val="24"/>
          <w:szCs w:val="24"/>
          <w:lang w:val="ru-RU"/>
        </w:rPr>
        <w:t>Чл.60./2/</w:t>
      </w:r>
      <w:r w:rsidRPr="000A299E">
        <w:rPr>
          <w:sz w:val="24"/>
          <w:szCs w:val="24"/>
          <w:lang w:val="ru-RU"/>
        </w:rPr>
        <w:t xml:space="preserve"> няма да освободи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от отговорността му по нормативно определените минимални гаранционни срокове съгласно Наредба №2 от 31.07.2003г.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6C3149" w:rsidRPr="000A299E" w:rsidRDefault="006C3149" w:rsidP="006C3149">
      <w:pPr>
        <w:ind w:right="-29" w:firstLine="709"/>
        <w:jc w:val="both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За периода на гаранционното обслужване, ако не са удовлетворени претенциите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по </w:t>
      </w:r>
      <w:r w:rsidRPr="000A299E">
        <w:rPr>
          <w:b/>
          <w:sz w:val="24"/>
          <w:szCs w:val="24"/>
          <w:lang w:val="ru-RU"/>
        </w:rPr>
        <w:t>Чл.59,</w:t>
      </w:r>
      <w:r w:rsidRPr="000A299E">
        <w:rPr>
          <w:sz w:val="24"/>
          <w:szCs w:val="24"/>
          <w:lang w:val="ru-RU"/>
        </w:rPr>
        <w:t xml:space="preserve"> се удовлетворяват от застраховката на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>по</w:t>
      </w:r>
      <w:r w:rsidRPr="000A299E">
        <w:rPr>
          <w:b/>
          <w:sz w:val="24"/>
          <w:szCs w:val="24"/>
          <w:lang w:val="ru-RU"/>
        </w:rPr>
        <w:t xml:space="preserve"> Чл.45.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 xml:space="preserve">VІІІ. </w:t>
      </w:r>
      <w:r w:rsidRPr="000A299E">
        <w:rPr>
          <w:b/>
          <w:caps/>
          <w:sz w:val="24"/>
          <w:szCs w:val="24"/>
          <w:u w:val="single"/>
          <w:lang w:val="ru-RU"/>
        </w:rPr>
        <w:t>Неизпълнение и отговорност</w:t>
      </w:r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caps/>
          <w:sz w:val="24"/>
          <w:szCs w:val="24"/>
          <w:lang w:val="ru-RU"/>
        </w:rPr>
        <w:t>Ч</w:t>
      </w:r>
      <w:r w:rsidRPr="000A299E">
        <w:rPr>
          <w:b/>
          <w:sz w:val="24"/>
          <w:szCs w:val="24"/>
          <w:lang w:val="ru-RU"/>
        </w:rPr>
        <w:t>л</w:t>
      </w:r>
      <w:r w:rsidRPr="000A299E">
        <w:rPr>
          <w:b/>
          <w:caps/>
          <w:sz w:val="24"/>
          <w:szCs w:val="24"/>
          <w:lang w:val="ru-RU"/>
        </w:rPr>
        <w:t>.</w:t>
      </w:r>
      <w:r w:rsidRPr="000A299E">
        <w:rPr>
          <w:b/>
          <w:sz w:val="24"/>
          <w:szCs w:val="24"/>
          <w:lang w:val="ru-RU"/>
        </w:rPr>
        <w:t xml:space="preserve">62. </w:t>
      </w:r>
      <w:r w:rsidRPr="000A299E">
        <w:rPr>
          <w:sz w:val="24"/>
          <w:szCs w:val="24"/>
          <w:lang w:val="ru-RU"/>
        </w:rPr>
        <w:t xml:space="preserve"> При неизпълнение по този договор всяка от страните дължи обезщетение за причинени вреди при условията на гражданското и търговското законодателство.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Чл.63./1/.</w:t>
      </w:r>
      <w:r w:rsidRPr="000A299E">
        <w:rPr>
          <w:sz w:val="24"/>
          <w:szCs w:val="24"/>
          <w:lang w:val="ru-RU"/>
        </w:rPr>
        <w:t xml:space="preserve"> При забава завършване и предаване на обекта по този договор в крайния срок по </w:t>
      </w:r>
      <w:r w:rsidRPr="000A299E">
        <w:rPr>
          <w:b/>
          <w:sz w:val="24"/>
          <w:szCs w:val="24"/>
          <w:lang w:val="ru-RU"/>
        </w:rPr>
        <w:t xml:space="preserve">Чл.21./2/. </w:t>
      </w:r>
      <w:r w:rsidRPr="000A299E">
        <w:rPr>
          <w:b/>
          <w:iCs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дължи неустойка в размер на </w:t>
      </w:r>
      <w:r w:rsidRPr="000A299E">
        <w:rPr>
          <w:b/>
          <w:sz w:val="24"/>
          <w:szCs w:val="24"/>
          <w:u w:val="single"/>
          <w:lang w:val="ru-RU"/>
        </w:rPr>
        <w:t>0,8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ru-RU"/>
        </w:rPr>
        <w:t>Чл.4./1/.</w:t>
      </w:r>
      <w:r w:rsidRPr="000A299E">
        <w:rPr>
          <w:sz w:val="24"/>
          <w:szCs w:val="24"/>
          <w:lang w:val="ru-RU"/>
        </w:rPr>
        <w:t xml:space="preserve"> за всеки просрочен ден, но не повече от </w:t>
      </w:r>
      <w:r w:rsidRPr="000A299E">
        <w:rPr>
          <w:b/>
          <w:sz w:val="24"/>
          <w:szCs w:val="24"/>
          <w:u w:val="single"/>
          <w:lang w:val="ru-RU"/>
        </w:rPr>
        <w:t>20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нея.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lastRenderedPageBreak/>
        <w:t>/2/.</w:t>
      </w:r>
      <w:r w:rsidRPr="000A299E">
        <w:rPr>
          <w:sz w:val="24"/>
          <w:szCs w:val="24"/>
          <w:lang w:val="ru-RU"/>
        </w:rPr>
        <w:t xml:space="preserve"> При забава на завършване и предаване на отделен етап от обекта в срока по </w:t>
      </w:r>
      <w:r w:rsidRPr="000A299E">
        <w:rPr>
          <w:b/>
          <w:sz w:val="24"/>
          <w:szCs w:val="24"/>
          <w:lang w:val="ru-RU"/>
        </w:rPr>
        <w:t xml:space="preserve">Чл.21./4/ </w:t>
      </w:r>
      <w:r w:rsidRPr="000A299E">
        <w:rPr>
          <w:b/>
          <w:iCs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дължи неустойка в размер на </w:t>
      </w:r>
      <w:r w:rsidRPr="000A299E">
        <w:rPr>
          <w:b/>
          <w:sz w:val="24"/>
          <w:szCs w:val="24"/>
          <w:u w:val="single"/>
          <w:lang w:val="ru-RU"/>
        </w:rPr>
        <w:t>0,8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цената на този етап, съгласно </w:t>
      </w:r>
      <w:r w:rsidRPr="000A299E">
        <w:rPr>
          <w:b/>
          <w:sz w:val="24"/>
          <w:szCs w:val="24"/>
          <w:lang w:val="ru-RU"/>
        </w:rPr>
        <w:t>Чл.4./3/</w:t>
      </w:r>
      <w:r w:rsidRPr="000A299E">
        <w:rPr>
          <w:sz w:val="24"/>
          <w:szCs w:val="24"/>
          <w:lang w:val="ru-RU"/>
        </w:rPr>
        <w:t xml:space="preserve"> за всеки просрочен ден, но не повече от </w:t>
      </w:r>
      <w:r w:rsidRPr="000A299E">
        <w:rPr>
          <w:b/>
          <w:sz w:val="24"/>
          <w:szCs w:val="24"/>
          <w:u w:val="single"/>
          <w:lang w:val="ru-RU"/>
        </w:rPr>
        <w:t>20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нея.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Изплащането на неустойка по </w:t>
      </w:r>
      <w:r w:rsidRPr="000A299E">
        <w:rPr>
          <w:b/>
          <w:sz w:val="24"/>
          <w:szCs w:val="24"/>
          <w:lang w:val="ru-RU"/>
        </w:rPr>
        <w:t>ал./2/</w:t>
      </w:r>
      <w:r w:rsidRPr="000A299E">
        <w:rPr>
          <w:sz w:val="24"/>
          <w:szCs w:val="24"/>
          <w:lang w:val="ru-RU"/>
        </w:rPr>
        <w:t xml:space="preserve"> не освобождава и не намалява задължението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да заплати неустойка по </w:t>
      </w:r>
      <w:r w:rsidRPr="000A299E">
        <w:rPr>
          <w:b/>
          <w:sz w:val="24"/>
          <w:szCs w:val="24"/>
          <w:lang w:val="ru-RU"/>
        </w:rPr>
        <w:t>ал./1/.</w:t>
      </w:r>
      <w:r w:rsidRPr="000A299E">
        <w:rPr>
          <w:sz w:val="24"/>
          <w:szCs w:val="24"/>
          <w:lang w:val="ru-RU"/>
        </w:rPr>
        <w:t>, както и обратното.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Чл.64./1/.</w:t>
      </w:r>
      <w:r w:rsidRPr="000A299E">
        <w:rPr>
          <w:sz w:val="24"/>
          <w:szCs w:val="24"/>
          <w:lang w:val="ru-RU"/>
        </w:rPr>
        <w:t xml:space="preserve"> При виновно некачествено извършване на работите, освен задължението за отстраняване на дефектите и другите възможности предвидени в чл.265 от ЗЗД, </w:t>
      </w:r>
      <w:r w:rsidRPr="000A299E">
        <w:rPr>
          <w:b/>
          <w:iCs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дължи неустойка в размер на </w:t>
      </w:r>
      <w:r w:rsidRPr="000A299E">
        <w:rPr>
          <w:b/>
          <w:sz w:val="24"/>
          <w:szCs w:val="24"/>
          <w:u w:val="single"/>
          <w:lang w:val="ru-RU"/>
        </w:rPr>
        <w:t>5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стойността на некачествено извършените работи.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Ако недостатъците констатирани при приемането на строително-монтажните  работи или в гаранционните срокове по </w:t>
      </w:r>
      <w:r w:rsidRPr="000A299E">
        <w:rPr>
          <w:b/>
          <w:sz w:val="24"/>
          <w:szCs w:val="24"/>
          <w:lang w:val="ru-RU"/>
        </w:rPr>
        <w:t>Чл.59 ал.1</w:t>
      </w:r>
      <w:r w:rsidRPr="000A299E">
        <w:rPr>
          <w:sz w:val="24"/>
          <w:szCs w:val="24"/>
          <w:lang w:val="ru-RU"/>
        </w:rPr>
        <w:t xml:space="preserve">, не бъдат отстранени в договорения между страните срок </w:t>
      </w:r>
      <w:r w:rsidRPr="000A299E">
        <w:rPr>
          <w:b/>
          <w:iCs/>
          <w:cap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дължи освен неустойката по предходната алинея и неустойка в удвоения размер на разноските за отстраняването на недостатъците.</w:t>
      </w:r>
    </w:p>
    <w:p w:rsidR="006C3149" w:rsidRPr="000A299E" w:rsidRDefault="006C3149" w:rsidP="006C3149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/</w:t>
      </w:r>
      <w:r w:rsidRPr="000A299E">
        <w:rPr>
          <w:b/>
          <w:sz w:val="24"/>
          <w:szCs w:val="24"/>
          <w:lang w:val="ru-RU"/>
        </w:rPr>
        <w:t>3/.</w:t>
      </w:r>
      <w:r w:rsidRPr="000A299E">
        <w:rPr>
          <w:sz w:val="24"/>
          <w:szCs w:val="24"/>
          <w:lang w:val="ru-RU"/>
        </w:rPr>
        <w:t xml:space="preserve"> Страните по договора се съгласяват начислената неустойка по </w:t>
      </w:r>
      <w:r w:rsidRPr="000A299E">
        <w:rPr>
          <w:b/>
          <w:sz w:val="24"/>
          <w:szCs w:val="24"/>
          <w:lang w:val="ru-RU"/>
        </w:rPr>
        <w:t>Чл.63</w:t>
      </w:r>
      <w:r w:rsidRPr="000A299E">
        <w:rPr>
          <w:sz w:val="24"/>
          <w:szCs w:val="24"/>
          <w:lang w:val="ru-RU"/>
        </w:rPr>
        <w:t xml:space="preserve"> и/или </w:t>
      </w:r>
      <w:r w:rsidRPr="000A299E">
        <w:rPr>
          <w:b/>
          <w:sz w:val="24"/>
          <w:szCs w:val="24"/>
          <w:lang w:val="ru-RU"/>
        </w:rPr>
        <w:t>Чл.64</w:t>
      </w:r>
      <w:r w:rsidRPr="000A299E">
        <w:rPr>
          <w:sz w:val="24"/>
          <w:szCs w:val="24"/>
          <w:lang w:val="ru-RU"/>
        </w:rPr>
        <w:t xml:space="preserve"> да се прихваща от дължимите плащания.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/4/.</w:t>
      </w:r>
      <w:r w:rsidRPr="000A299E">
        <w:rPr>
          <w:sz w:val="24"/>
          <w:szCs w:val="24"/>
          <w:lang w:val="ru-RU"/>
        </w:rPr>
        <w:t xml:space="preserve"> Изплащането на неустойка по </w:t>
      </w:r>
      <w:r w:rsidRPr="000A299E">
        <w:rPr>
          <w:b/>
          <w:sz w:val="24"/>
          <w:szCs w:val="24"/>
          <w:lang w:val="ru-RU"/>
        </w:rPr>
        <w:t>Чл.63</w:t>
      </w:r>
      <w:r w:rsidRPr="000A299E">
        <w:rPr>
          <w:sz w:val="24"/>
          <w:szCs w:val="24"/>
          <w:lang w:val="ru-RU"/>
        </w:rPr>
        <w:t xml:space="preserve"> и/или </w:t>
      </w:r>
      <w:r w:rsidRPr="000A299E">
        <w:rPr>
          <w:b/>
          <w:sz w:val="24"/>
          <w:szCs w:val="24"/>
          <w:lang w:val="ru-RU"/>
        </w:rPr>
        <w:t>Чл.64</w:t>
      </w:r>
      <w:r w:rsidRPr="000A299E">
        <w:rPr>
          <w:sz w:val="24"/>
          <w:szCs w:val="24"/>
          <w:lang w:val="ru-RU"/>
        </w:rPr>
        <w:t xml:space="preserve"> не освобождава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от задължението по договора, за което е наложена неустойка.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Чл.65.</w:t>
      </w:r>
      <w:r w:rsidRPr="000A299E">
        <w:rPr>
          <w:sz w:val="24"/>
          <w:szCs w:val="24"/>
          <w:lang w:val="ru-RU"/>
        </w:rPr>
        <w:t xml:space="preserve"> Ако </w:t>
      </w:r>
      <w:r w:rsidRPr="000A299E">
        <w:rPr>
          <w:b/>
          <w:iCs/>
          <w:caps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е в забава за плащане по този договор, той дължи неустойка в размер </w:t>
      </w:r>
      <w:r w:rsidRPr="000A299E">
        <w:rPr>
          <w:b/>
          <w:i/>
          <w:sz w:val="24"/>
          <w:szCs w:val="24"/>
          <w:lang w:val="ru-RU"/>
        </w:rPr>
        <w:t>законната лихва</w:t>
      </w:r>
      <w:r w:rsidRPr="000A299E">
        <w:rPr>
          <w:b/>
          <w:sz w:val="24"/>
          <w:szCs w:val="24"/>
          <w:lang w:val="ru-RU"/>
        </w:rPr>
        <w:t xml:space="preserve"> върху размера</w:t>
      </w:r>
      <w:r w:rsidRPr="000A299E">
        <w:rPr>
          <w:sz w:val="24"/>
          <w:szCs w:val="24"/>
          <w:lang w:val="ru-RU"/>
        </w:rPr>
        <w:t xml:space="preserve"> на забавеното плащане за </w:t>
      </w:r>
      <w:r w:rsidRPr="000A299E">
        <w:rPr>
          <w:b/>
          <w:sz w:val="24"/>
          <w:szCs w:val="24"/>
          <w:lang w:val="ru-RU"/>
        </w:rPr>
        <w:t>периода на забавата</w:t>
      </w:r>
      <w:r w:rsidRPr="000A299E">
        <w:rPr>
          <w:sz w:val="24"/>
          <w:szCs w:val="24"/>
          <w:lang w:val="ru-RU"/>
        </w:rPr>
        <w:t xml:space="preserve">, но не повече от </w:t>
      </w:r>
      <w:r w:rsidRPr="000A299E">
        <w:rPr>
          <w:b/>
          <w:sz w:val="24"/>
          <w:szCs w:val="24"/>
          <w:lang w:val="ru-RU"/>
        </w:rPr>
        <w:t>20%</w:t>
      </w:r>
      <w:r w:rsidRPr="000A299E">
        <w:rPr>
          <w:sz w:val="24"/>
          <w:szCs w:val="24"/>
          <w:lang w:val="ru-RU"/>
        </w:rPr>
        <w:t xml:space="preserve"> от общата стойност по </w:t>
      </w:r>
      <w:r w:rsidRPr="000A299E">
        <w:rPr>
          <w:b/>
          <w:sz w:val="24"/>
          <w:szCs w:val="24"/>
          <w:lang w:val="ru-RU"/>
        </w:rPr>
        <w:t>Чл.4.</w:t>
      </w:r>
      <w:r w:rsidRPr="000A299E">
        <w:rPr>
          <w:sz w:val="24"/>
          <w:szCs w:val="24"/>
          <w:lang w:val="ru-RU"/>
        </w:rPr>
        <w:t xml:space="preserve"> от Договора.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Чл.66. ВЪЗЛОЖИТЕЛЯТ</w:t>
      </w:r>
      <w:r w:rsidRPr="000A299E">
        <w:rPr>
          <w:sz w:val="24"/>
          <w:szCs w:val="24"/>
          <w:lang w:val="ru-RU"/>
        </w:rPr>
        <w:t xml:space="preserve"> има право, без това да му отнема правото по друг начин на обезщетение, да се удовлетворява от гаранционните суми за качествено и срочно изпълнение на възложеното строителство. 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lang w:val="ru-RU"/>
        </w:rPr>
        <w:t>Чл.67.</w:t>
      </w:r>
      <w:r w:rsidRPr="000A299E">
        <w:rPr>
          <w:sz w:val="24"/>
          <w:szCs w:val="24"/>
          <w:lang w:val="ru-RU"/>
        </w:rPr>
        <w:t xml:space="preserve"> Горе изброените санкции и неустойки не лишават изправната страна от правото й да търси обезщетение за претърпени вреди и пропуснати ползи съгласно българското законодателство.</w:t>
      </w: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 xml:space="preserve">ІХ. </w:t>
      </w:r>
      <w:r w:rsidRPr="000A299E">
        <w:rPr>
          <w:b/>
          <w:caps/>
          <w:sz w:val="24"/>
          <w:szCs w:val="24"/>
          <w:u w:val="single"/>
          <w:lang w:val="ru-RU"/>
        </w:rPr>
        <w:t>СПИРАНЕ НА СТРОИТЕЛСТВОТО</w:t>
      </w:r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caps/>
          <w:sz w:val="24"/>
          <w:szCs w:val="24"/>
          <w:lang w:val="ru-RU"/>
        </w:rPr>
        <w:t>Ч</w:t>
      </w:r>
      <w:r w:rsidRPr="000A299E">
        <w:rPr>
          <w:b/>
          <w:sz w:val="24"/>
          <w:szCs w:val="24"/>
          <w:lang w:val="ru-RU"/>
        </w:rPr>
        <w:t>л.</w:t>
      </w:r>
      <w:r w:rsidRPr="000A299E">
        <w:rPr>
          <w:b/>
          <w:sz w:val="24"/>
          <w:szCs w:val="24"/>
          <w:lang w:val="be-BY"/>
        </w:rPr>
        <w:t>68</w:t>
      </w:r>
      <w:r w:rsidRPr="000A299E">
        <w:rPr>
          <w:b/>
          <w:sz w:val="24"/>
          <w:szCs w:val="24"/>
          <w:lang w:val="ru-RU"/>
        </w:rPr>
        <w:t xml:space="preserve">. </w:t>
      </w:r>
      <w:r w:rsidRPr="000A299E">
        <w:rPr>
          <w:sz w:val="24"/>
          <w:szCs w:val="24"/>
          <w:lang w:val="ru-RU"/>
        </w:rPr>
        <w:t>При евентуално спиране на строителството, извършено с акт на компетентен общински или държавен орган, или други причини, страните съставят Акт за установяване състоянието на обекта (Приложение №10 към чл.7, ал.3, т.2 от Наредба № 3/2003г.), който трябва да съдържа точни данни за: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1. състоянието на обекта;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2. извършените видове </w:t>
      </w:r>
      <w:r w:rsidR="000D482C">
        <w:rPr>
          <w:sz w:val="24"/>
          <w:szCs w:val="24"/>
          <w:lang w:val="ru-RU"/>
        </w:rPr>
        <w:t>СМР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3. доставените материали, инвентар, съоръжения и др;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4. извършени работи, които подлежат на премахване;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5. необходимите работи за осигуряване на здравината и пространствената устойчивост при консервиране на обекта;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6. необходимите допълнителни проекти, експертизи и други и сроковете за представянето им;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7. други изисквания и мерки за замразяване на строителството.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caps/>
          <w:sz w:val="24"/>
          <w:szCs w:val="24"/>
          <w:lang w:val="ru-RU"/>
        </w:rPr>
        <w:t>Ч</w:t>
      </w:r>
      <w:r w:rsidRPr="000A299E">
        <w:rPr>
          <w:b/>
          <w:sz w:val="24"/>
          <w:szCs w:val="24"/>
          <w:lang w:val="ru-RU"/>
        </w:rPr>
        <w:t>л.69.</w:t>
      </w:r>
      <w:r w:rsidRPr="000A299E">
        <w:rPr>
          <w:sz w:val="24"/>
          <w:szCs w:val="24"/>
          <w:lang w:val="ru-RU"/>
        </w:rPr>
        <w:t xml:space="preserve"> Строителството ще продължи след отпадане на причините, довели до спирането и след съставяне на акт за установяване състоянието на строежа и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 xml:space="preserve"> при продължаване на строителството (Приложение №11 към чл.7, ал.3, т.2 от Наредба № 3/2003г.).</w:t>
      </w: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 xml:space="preserve">Х. </w:t>
      </w:r>
      <w:r w:rsidRPr="000A299E">
        <w:rPr>
          <w:b/>
          <w:caps/>
          <w:sz w:val="24"/>
          <w:szCs w:val="24"/>
          <w:u w:val="single"/>
          <w:lang w:val="ru-RU"/>
        </w:rPr>
        <w:t>ПРЕКРАТЯВАНЕ НА ДОГОВОРА</w:t>
      </w:r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caps/>
          <w:sz w:val="24"/>
          <w:szCs w:val="24"/>
          <w:lang w:val="ru-RU"/>
        </w:rPr>
        <w:t>Ч</w:t>
      </w:r>
      <w:r w:rsidRPr="000A299E">
        <w:rPr>
          <w:b/>
          <w:sz w:val="24"/>
          <w:szCs w:val="24"/>
          <w:lang w:val="ru-RU"/>
        </w:rPr>
        <w:t xml:space="preserve">л.70. </w:t>
      </w:r>
      <w:r w:rsidRPr="000A299E">
        <w:rPr>
          <w:sz w:val="24"/>
          <w:szCs w:val="24"/>
          <w:lang w:val="ru-RU"/>
        </w:rPr>
        <w:t>Действието на този Договор се прекратява: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След изтичане на гаранционния срок на отделните </w:t>
      </w:r>
      <w:r w:rsidR="000D482C">
        <w:rPr>
          <w:sz w:val="24"/>
          <w:szCs w:val="24"/>
          <w:lang w:val="ru-RU"/>
        </w:rPr>
        <w:t>СМР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По взаимно съгласие между страните</w:t>
      </w:r>
      <w:r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 xml:space="preserve">- При настъпване на обективна невъзможност за изпълнение на възложените видове работи съгласно </w:t>
      </w:r>
      <w:r w:rsidRPr="000A299E">
        <w:rPr>
          <w:b/>
          <w:sz w:val="24"/>
          <w:szCs w:val="24"/>
          <w:lang w:val="ru-RU"/>
        </w:rPr>
        <w:t>Чл.24, ал.4.</w:t>
      </w:r>
      <w:r w:rsidRPr="004951BF"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Условията на </w:t>
      </w:r>
      <w:r w:rsidRPr="000A299E">
        <w:rPr>
          <w:b/>
          <w:sz w:val="24"/>
          <w:szCs w:val="24"/>
          <w:lang w:val="ru-RU"/>
        </w:rPr>
        <w:t>Чл.71.</w:t>
      </w:r>
    </w:p>
    <w:p w:rsidR="006C3149" w:rsidRPr="000A299E" w:rsidRDefault="006C3149" w:rsidP="006C3149">
      <w:pPr>
        <w:ind w:left="-142" w:right="83" w:firstLine="709"/>
        <w:jc w:val="both"/>
        <w:rPr>
          <w:b/>
          <w:snapToGrid w:val="0"/>
          <w:sz w:val="24"/>
          <w:szCs w:val="24"/>
          <w:lang w:val="ru-RU"/>
        </w:rPr>
      </w:pPr>
      <w:r w:rsidRPr="000A299E">
        <w:rPr>
          <w:b/>
          <w:caps/>
          <w:sz w:val="24"/>
          <w:szCs w:val="24"/>
          <w:lang w:val="ru-RU"/>
        </w:rPr>
        <w:t>Ч</w:t>
      </w:r>
      <w:r w:rsidRPr="000A299E">
        <w:rPr>
          <w:b/>
          <w:sz w:val="24"/>
          <w:szCs w:val="24"/>
          <w:lang w:val="ru-RU"/>
        </w:rPr>
        <w:t>л.71.</w:t>
      </w:r>
      <w:r w:rsidRPr="000A299E">
        <w:rPr>
          <w:snapToGrid w:val="0"/>
          <w:sz w:val="24"/>
          <w:szCs w:val="24"/>
          <w:lang w:val="ru-RU"/>
        </w:rPr>
        <w:t xml:space="preserve"> Разваляне на договора от страна на </w:t>
      </w:r>
      <w:r w:rsidRPr="000A299E">
        <w:rPr>
          <w:b/>
          <w:caps/>
          <w:snapToGrid w:val="0"/>
          <w:sz w:val="24"/>
          <w:szCs w:val="24"/>
          <w:lang w:val="ru-RU"/>
        </w:rPr>
        <w:t xml:space="preserve">Възложителя </w:t>
      </w:r>
      <w:r w:rsidRPr="000A299E">
        <w:rPr>
          <w:snapToGrid w:val="0"/>
          <w:sz w:val="24"/>
          <w:szCs w:val="24"/>
          <w:lang w:val="ru-RU"/>
        </w:rPr>
        <w:t xml:space="preserve">поради неизпълнение от страна на </w:t>
      </w:r>
      <w:r w:rsidRPr="000A299E">
        <w:rPr>
          <w:b/>
          <w:snapToGrid w:val="0"/>
          <w:sz w:val="24"/>
          <w:szCs w:val="24"/>
          <w:lang w:val="ru-RU"/>
        </w:rPr>
        <w:t>ИЗПЪЛНИТЕЛЯ:</w:t>
      </w:r>
    </w:p>
    <w:p w:rsidR="006C3149" w:rsidRPr="000A299E" w:rsidRDefault="006C3149" w:rsidP="006C3149">
      <w:pPr>
        <w:ind w:left="-142" w:right="83" w:firstLine="709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napToGrid w:val="0"/>
          <w:sz w:val="24"/>
          <w:szCs w:val="24"/>
          <w:lang w:val="ru-RU"/>
        </w:rPr>
        <w:t>/1/.</w:t>
      </w:r>
      <w:r w:rsidRPr="000A299E">
        <w:rPr>
          <w:snapToGrid w:val="0"/>
          <w:sz w:val="24"/>
          <w:szCs w:val="24"/>
          <w:lang w:val="ru-RU"/>
        </w:rPr>
        <w:t xml:space="preserve"> </w:t>
      </w:r>
      <w:r w:rsidRPr="000A299E">
        <w:rPr>
          <w:b/>
          <w:caps/>
          <w:snapToGrid w:val="0"/>
          <w:sz w:val="24"/>
          <w:szCs w:val="24"/>
          <w:lang w:val="ru-RU"/>
        </w:rPr>
        <w:t>Възложителят</w:t>
      </w:r>
      <w:r w:rsidRPr="000A299E">
        <w:rPr>
          <w:snapToGrid w:val="0"/>
          <w:sz w:val="24"/>
          <w:szCs w:val="24"/>
          <w:lang w:val="ru-RU"/>
        </w:rPr>
        <w:t xml:space="preserve"> има право да развали договора с едностранно 14-дневно писмено предизвестие, ако:</w:t>
      </w:r>
    </w:p>
    <w:p w:rsidR="006C3149" w:rsidRPr="000A299E" w:rsidRDefault="006C3149" w:rsidP="006C3149">
      <w:pPr>
        <w:ind w:left="-142" w:right="83" w:firstLine="709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napToGrid w:val="0"/>
          <w:sz w:val="24"/>
          <w:szCs w:val="24"/>
          <w:lang w:val="ru-RU"/>
        </w:rPr>
        <w:t>а)</w:t>
      </w:r>
      <w:r w:rsidRPr="000A299E">
        <w:rPr>
          <w:snapToGrid w:val="0"/>
          <w:sz w:val="24"/>
          <w:szCs w:val="24"/>
          <w:lang w:val="ru-RU"/>
        </w:rPr>
        <w:t xml:space="preserve"> </w:t>
      </w:r>
      <w:r w:rsidRPr="000A299E">
        <w:rPr>
          <w:b/>
          <w:caps/>
          <w:snapToGrid w:val="0"/>
          <w:sz w:val="24"/>
          <w:szCs w:val="24"/>
          <w:lang w:val="ru-RU"/>
        </w:rPr>
        <w:t xml:space="preserve">Изпълнителят </w:t>
      </w:r>
      <w:r w:rsidRPr="000A299E">
        <w:rPr>
          <w:snapToGrid w:val="0"/>
          <w:sz w:val="24"/>
          <w:szCs w:val="24"/>
          <w:lang w:val="ru-RU"/>
        </w:rPr>
        <w:t xml:space="preserve">не извършва своевременно и без забава или съобразно изискванията на </w:t>
      </w:r>
      <w:r w:rsidRPr="000A299E">
        <w:rPr>
          <w:b/>
          <w:caps/>
          <w:snapToGrid w:val="0"/>
          <w:sz w:val="24"/>
          <w:szCs w:val="24"/>
          <w:lang w:val="ru-RU"/>
        </w:rPr>
        <w:t>Възложителя</w:t>
      </w:r>
      <w:r w:rsidRPr="000A299E">
        <w:rPr>
          <w:snapToGrid w:val="0"/>
          <w:sz w:val="24"/>
          <w:szCs w:val="24"/>
          <w:lang w:val="ru-RU"/>
        </w:rPr>
        <w:t xml:space="preserve"> и условията на договора, възложените му </w:t>
      </w:r>
      <w:r w:rsidR="000D482C">
        <w:rPr>
          <w:snapToGrid w:val="0"/>
          <w:sz w:val="24"/>
          <w:szCs w:val="24"/>
          <w:lang w:val="ru-RU"/>
        </w:rPr>
        <w:t>СМР</w:t>
      </w:r>
      <w:r w:rsidRPr="000A299E">
        <w:rPr>
          <w:snapToGrid w:val="0"/>
          <w:sz w:val="24"/>
          <w:szCs w:val="24"/>
          <w:lang w:val="ru-RU"/>
        </w:rPr>
        <w:t xml:space="preserve"> или не изпълнява предписанията и заповедите на </w:t>
      </w:r>
      <w:r w:rsidR="00C719D5" w:rsidRPr="00C719D5">
        <w:rPr>
          <w:b/>
          <w:snapToGrid w:val="0"/>
          <w:sz w:val="24"/>
          <w:szCs w:val="24"/>
          <w:lang w:val="ru-RU"/>
        </w:rPr>
        <w:t>ПРОЕКТАНТА</w:t>
      </w:r>
      <w:r>
        <w:rPr>
          <w:snapToGrid w:val="0"/>
          <w:sz w:val="24"/>
          <w:szCs w:val="24"/>
          <w:lang w:val="ru-RU"/>
        </w:rPr>
        <w:t>;</w:t>
      </w:r>
    </w:p>
    <w:p w:rsidR="006C3149" w:rsidRPr="000A299E" w:rsidRDefault="006C3149" w:rsidP="006C3149">
      <w:pPr>
        <w:tabs>
          <w:tab w:val="left" w:pos="1963"/>
        </w:tabs>
        <w:ind w:left="-142" w:right="83" w:firstLine="709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napToGrid w:val="0"/>
          <w:sz w:val="24"/>
          <w:szCs w:val="24"/>
          <w:lang w:val="ru-RU"/>
        </w:rPr>
        <w:t>б)</w:t>
      </w:r>
      <w:r w:rsidRPr="000A299E">
        <w:rPr>
          <w:snapToGrid w:val="0"/>
          <w:sz w:val="24"/>
          <w:szCs w:val="24"/>
          <w:lang w:val="ru-RU"/>
        </w:rPr>
        <w:t xml:space="preserve"> </w:t>
      </w:r>
      <w:r w:rsidRPr="000A299E">
        <w:rPr>
          <w:b/>
          <w:caps/>
          <w:snapToGrid w:val="0"/>
          <w:sz w:val="24"/>
          <w:szCs w:val="24"/>
          <w:lang w:val="ru-RU"/>
        </w:rPr>
        <w:t>Изпълнителят</w:t>
      </w:r>
      <w:r w:rsidRPr="000A299E">
        <w:rPr>
          <w:snapToGrid w:val="0"/>
          <w:sz w:val="24"/>
          <w:szCs w:val="24"/>
          <w:lang w:val="ru-RU"/>
        </w:rPr>
        <w:t xml:space="preserve"> отдаде на подизпълнители изпълнението на целия Договор.</w:t>
      </w:r>
    </w:p>
    <w:p w:rsidR="006C3149" w:rsidRPr="000A299E" w:rsidRDefault="006C3149" w:rsidP="006C3149">
      <w:pPr>
        <w:ind w:left="-142" w:right="83" w:firstLine="709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napToGrid w:val="0"/>
          <w:sz w:val="24"/>
          <w:szCs w:val="24"/>
          <w:lang w:val="ru-RU"/>
        </w:rPr>
        <w:t>/2/.</w:t>
      </w:r>
      <w:r w:rsidRPr="000A299E">
        <w:rPr>
          <w:snapToGrid w:val="0"/>
          <w:sz w:val="24"/>
          <w:szCs w:val="24"/>
          <w:lang w:val="ru-RU"/>
        </w:rPr>
        <w:t xml:space="preserve"> </w:t>
      </w:r>
      <w:r w:rsidRPr="000A299E">
        <w:rPr>
          <w:b/>
          <w:caps/>
          <w:snapToGrid w:val="0"/>
          <w:sz w:val="24"/>
          <w:szCs w:val="24"/>
          <w:lang w:val="ru-RU"/>
        </w:rPr>
        <w:t>Възложителят</w:t>
      </w:r>
      <w:r w:rsidRPr="000A299E">
        <w:rPr>
          <w:snapToGrid w:val="0"/>
          <w:sz w:val="24"/>
          <w:szCs w:val="24"/>
          <w:lang w:val="ru-RU"/>
        </w:rPr>
        <w:t xml:space="preserve"> има право да прекрати договора без предизвестие, когато </w:t>
      </w:r>
      <w:r w:rsidRPr="000A299E">
        <w:rPr>
          <w:b/>
          <w:caps/>
          <w:snapToGrid w:val="0"/>
          <w:sz w:val="24"/>
          <w:szCs w:val="24"/>
          <w:lang w:val="ru-RU"/>
        </w:rPr>
        <w:t>Изпълнителят</w:t>
      </w:r>
      <w:r w:rsidRPr="000A299E">
        <w:rPr>
          <w:snapToGrid w:val="0"/>
          <w:sz w:val="24"/>
          <w:szCs w:val="24"/>
          <w:lang w:val="ru-RU"/>
        </w:rPr>
        <w:t xml:space="preserve"> банкрутира, премине в ликвидация или бъде започнато производство по обявяването му в несъстоятелност.</w:t>
      </w:r>
    </w:p>
    <w:p w:rsidR="006C3149" w:rsidRPr="000A299E" w:rsidRDefault="006C3149" w:rsidP="006C3149">
      <w:pPr>
        <w:tabs>
          <w:tab w:val="left" w:pos="-2835"/>
        </w:tabs>
        <w:ind w:left="-142" w:right="83" w:firstLine="709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napToGrid w:val="0"/>
          <w:sz w:val="24"/>
          <w:szCs w:val="24"/>
          <w:lang w:val="ru-RU"/>
        </w:rPr>
        <w:t xml:space="preserve">Чл.72. </w:t>
      </w:r>
      <w:r w:rsidRPr="000A299E">
        <w:rPr>
          <w:snapToGrid w:val="0"/>
          <w:sz w:val="24"/>
          <w:szCs w:val="24"/>
          <w:lang w:val="ru-RU"/>
        </w:rPr>
        <w:t xml:space="preserve">Независимо от причината за прекратяване действието на договора, </w:t>
      </w:r>
      <w:r w:rsidRPr="000A299E">
        <w:rPr>
          <w:b/>
          <w:caps/>
          <w:snapToGrid w:val="0"/>
          <w:sz w:val="24"/>
          <w:szCs w:val="24"/>
          <w:lang w:val="ru-RU"/>
        </w:rPr>
        <w:t>Изпълнителят</w:t>
      </w:r>
      <w:r w:rsidRPr="000A299E">
        <w:rPr>
          <w:snapToGrid w:val="0"/>
          <w:sz w:val="24"/>
          <w:szCs w:val="24"/>
          <w:lang w:val="ru-RU"/>
        </w:rPr>
        <w:t xml:space="preserve"> в срок от 14 /четиринадесет/ работни дни считано от датата на прекратяване на Договора е длъжен да напусне строителната площадката, след като предприеме всички действия, необходими за обезопасяването на обекта и предаде на </w:t>
      </w:r>
      <w:r w:rsidRPr="000A299E">
        <w:rPr>
          <w:b/>
          <w:caps/>
          <w:snapToGrid w:val="0"/>
          <w:sz w:val="24"/>
          <w:szCs w:val="24"/>
          <w:lang w:val="ru-RU"/>
        </w:rPr>
        <w:t>Възложителя</w:t>
      </w:r>
      <w:r w:rsidRPr="000A299E">
        <w:rPr>
          <w:snapToGrid w:val="0"/>
          <w:sz w:val="24"/>
          <w:szCs w:val="24"/>
          <w:lang w:val="ru-RU"/>
        </w:rPr>
        <w:t xml:space="preserve"> всички документи, свързани с изпълнението на обекта, в това число изготвената от </w:t>
      </w:r>
      <w:r w:rsidRPr="000A299E">
        <w:rPr>
          <w:b/>
          <w:caps/>
          <w:snapToGrid w:val="0"/>
          <w:sz w:val="24"/>
          <w:szCs w:val="24"/>
          <w:lang w:val="ru-RU"/>
        </w:rPr>
        <w:t xml:space="preserve">Изпълнителя </w:t>
      </w:r>
      <w:r w:rsidRPr="000A299E">
        <w:rPr>
          <w:snapToGrid w:val="0"/>
          <w:sz w:val="24"/>
          <w:szCs w:val="24"/>
          <w:lang w:val="ru-RU"/>
        </w:rPr>
        <w:t>документация</w:t>
      </w:r>
      <w:r w:rsidRPr="000A299E">
        <w:rPr>
          <w:b/>
          <w:caps/>
          <w:snapToGrid w:val="0"/>
          <w:sz w:val="24"/>
          <w:szCs w:val="24"/>
          <w:lang w:val="ru-RU"/>
        </w:rPr>
        <w:t>,</w:t>
      </w:r>
      <w:r w:rsidRPr="000A299E">
        <w:rPr>
          <w:snapToGrid w:val="0"/>
          <w:sz w:val="24"/>
          <w:szCs w:val="24"/>
          <w:lang w:val="ru-RU"/>
        </w:rPr>
        <w:t xml:space="preserve"> както и всички стоки и материали,  доставени на обекта и заплатени от </w:t>
      </w:r>
      <w:r w:rsidRPr="000A299E">
        <w:rPr>
          <w:b/>
          <w:caps/>
          <w:snapToGrid w:val="0"/>
          <w:sz w:val="24"/>
          <w:szCs w:val="24"/>
          <w:lang w:val="ru-RU"/>
        </w:rPr>
        <w:t>Възложителя.</w:t>
      </w:r>
    </w:p>
    <w:p w:rsidR="006C3149" w:rsidRPr="000A299E" w:rsidRDefault="006C3149" w:rsidP="006C3149">
      <w:pPr>
        <w:ind w:left="-142" w:right="83" w:firstLine="709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napToGrid w:val="0"/>
          <w:sz w:val="24"/>
          <w:szCs w:val="24"/>
          <w:lang w:val="ru-RU"/>
        </w:rPr>
        <w:t>Чл.73.</w:t>
      </w:r>
      <w:r w:rsidRPr="000A299E">
        <w:rPr>
          <w:snapToGrid w:val="0"/>
          <w:sz w:val="24"/>
          <w:szCs w:val="24"/>
          <w:lang w:val="ru-RU"/>
        </w:rPr>
        <w:t xml:space="preserve"> При разваляне на договора по вина на </w:t>
      </w:r>
      <w:r w:rsidRPr="000A299E">
        <w:rPr>
          <w:b/>
          <w:caps/>
          <w:snapToGrid w:val="0"/>
          <w:sz w:val="24"/>
          <w:szCs w:val="24"/>
          <w:lang w:val="ru-RU"/>
        </w:rPr>
        <w:t>Изпълнителя</w:t>
      </w:r>
      <w:r w:rsidRPr="000A299E">
        <w:rPr>
          <w:snapToGrid w:val="0"/>
          <w:sz w:val="24"/>
          <w:szCs w:val="24"/>
          <w:lang w:val="ru-RU"/>
        </w:rPr>
        <w:t xml:space="preserve">, </w:t>
      </w:r>
      <w:r w:rsidRPr="000A299E">
        <w:rPr>
          <w:b/>
          <w:caps/>
          <w:snapToGrid w:val="0"/>
          <w:sz w:val="24"/>
          <w:szCs w:val="24"/>
          <w:lang w:val="ru-RU"/>
        </w:rPr>
        <w:t>Възложителят</w:t>
      </w:r>
      <w:r w:rsidRPr="000A299E">
        <w:rPr>
          <w:snapToGrid w:val="0"/>
          <w:sz w:val="24"/>
          <w:szCs w:val="24"/>
          <w:lang w:val="ru-RU"/>
        </w:rPr>
        <w:t xml:space="preserve"> има право да задържи останалите плащания до уточняването по размер на всички разходи по изпълнението, завършването на строителството, отстраняването на недостатъците, щетите от евентуалната забава и допълнителните суми по завършване на обекта. В този случай </w:t>
      </w:r>
      <w:r w:rsidRPr="000A299E">
        <w:rPr>
          <w:b/>
          <w:caps/>
          <w:snapToGrid w:val="0"/>
          <w:sz w:val="24"/>
          <w:szCs w:val="24"/>
          <w:lang w:val="ru-RU"/>
        </w:rPr>
        <w:t>Възложителят</w:t>
      </w:r>
      <w:r w:rsidRPr="000A299E">
        <w:rPr>
          <w:snapToGrid w:val="0"/>
          <w:sz w:val="24"/>
          <w:szCs w:val="24"/>
          <w:lang w:val="ru-RU"/>
        </w:rPr>
        <w:t xml:space="preserve"> следва да заплати на </w:t>
      </w:r>
      <w:r w:rsidRPr="000A299E">
        <w:rPr>
          <w:b/>
          <w:caps/>
          <w:snapToGrid w:val="0"/>
          <w:sz w:val="24"/>
          <w:szCs w:val="24"/>
          <w:lang w:val="ru-RU"/>
        </w:rPr>
        <w:t>Изпълнителя</w:t>
      </w:r>
      <w:r w:rsidRPr="000A299E">
        <w:rPr>
          <w:snapToGrid w:val="0"/>
          <w:sz w:val="24"/>
          <w:szCs w:val="24"/>
          <w:lang w:val="ru-RU"/>
        </w:rPr>
        <w:t xml:space="preserve"> договореното възнаграждение след като от предоставената гаранция за изпълнение и дължимите плащания бъдат приспаднати горепосочените разходи, суми и щети.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Чл.74./1/.</w:t>
      </w:r>
      <w:r w:rsidRPr="000A299E">
        <w:rPr>
          <w:sz w:val="24"/>
          <w:szCs w:val="24"/>
          <w:lang w:val="ru-RU"/>
        </w:rPr>
        <w:t xml:space="preserve"> При сключването на настоящия Договор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представи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ru-RU"/>
        </w:rPr>
        <w:t xml:space="preserve"> доказателства за наличието и валидността на </w:t>
      </w:r>
      <w:r w:rsidRPr="000A299E">
        <w:rPr>
          <w:sz w:val="24"/>
          <w:szCs w:val="24"/>
          <w:lang w:val="bg-BG"/>
        </w:rPr>
        <w:t xml:space="preserve">застраховките по </w:t>
      </w:r>
      <w:r w:rsidRPr="000A299E">
        <w:rPr>
          <w:b/>
          <w:sz w:val="24"/>
          <w:szCs w:val="24"/>
          <w:lang w:val="bg-BG"/>
        </w:rPr>
        <w:t>Чл.45</w:t>
      </w:r>
      <w:r w:rsidRPr="000A299E">
        <w:rPr>
          <w:b/>
          <w:sz w:val="24"/>
          <w:szCs w:val="24"/>
          <w:lang w:val="ru-RU"/>
        </w:rPr>
        <w:t>.</w:t>
      </w:r>
    </w:p>
    <w:p w:rsidR="006C3149" w:rsidRPr="000A299E" w:rsidRDefault="006C3149" w:rsidP="006C3149">
      <w:pPr>
        <w:autoSpaceDE w:val="0"/>
        <w:autoSpaceDN w:val="0"/>
        <w:adjustRightInd w:val="0"/>
        <w:ind w:firstLine="567"/>
        <w:jc w:val="both"/>
        <w:rPr>
          <w:bCs/>
          <w:i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bCs/>
          <w:iCs/>
          <w:sz w:val="24"/>
          <w:szCs w:val="24"/>
          <w:lang w:val="bg-BG"/>
        </w:rPr>
        <w:t xml:space="preserve"> е длъжен да поддържа валидността на застрахователните полици по </w:t>
      </w:r>
      <w:r w:rsidRPr="000A299E">
        <w:rPr>
          <w:b/>
          <w:sz w:val="24"/>
          <w:szCs w:val="24"/>
          <w:lang w:val="ru-RU"/>
        </w:rPr>
        <w:t>Чл.45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iCs/>
          <w:sz w:val="24"/>
          <w:szCs w:val="24"/>
          <w:lang w:val="bg-BG"/>
        </w:rPr>
        <w:t>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В случай, че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констатира неизпълнение на задължението за сключване и поддържане на застраховка по предходните алинеи, той може да спре всички плащания, които дължи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ИЗПЪЛНИТЕЛЯ,</w:t>
      </w:r>
      <w:r w:rsidRPr="000A299E">
        <w:rPr>
          <w:sz w:val="24"/>
          <w:szCs w:val="24"/>
          <w:lang w:val="bg-BG"/>
        </w:rPr>
        <w:t xml:space="preserve"> до получаване на доказателство за възобновяване действието на застраховките по </w:t>
      </w:r>
      <w:r w:rsidRPr="000A299E">
        <w:rPr>
          <w:b/>
          <w:sz w:val="24"/>
          <w:szCs w:val="24"/>
          <w:lang w:val="bg-BG"/>
        </w:rPr>
        <w:t>Чл.45</w:t>
      </w:r>
      <w:r w:rsidRPr="000A299E">
        <w:rPr>
          <w:b/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 xml:space="preserve">ХІ. </w:t>
      </w:r>
      <w:r w:rsidRPr="000A299E">
        <w:rPr>
          <w:b/>
          <w:caps/>
          <w:sz w:val="24"/>
          <w:szCs w:val="24"/>
          <w:u w:val="single"/>
          <w:lang w:val="ru-RU"/>
        </w:rPr>
        <w:t>носене на риска</w:t>
      </w:r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pStyle w:val="BodyText2"/>
        <w:spacing w:after="0" w:line="240" w:lineRule="auto"/>
        <w:ind w:left="-142" w:right="83" w:firstLine="709"/>
        <w:jc w:val="both"/>
        <w:rPr>
          <w:position w:val="8"/>
          <w:sz w:val="24"/>
          <w:szCs w:val="24"/>
          <w:lang w:val="ru-RU"/>
        </w:rPr>
      </w:pPr>
      <w:r w:rsidRPr="000A299E">
        <w:rPr>
          <w:b/>
          <w:position w:val="8"/>
          <w:sz w:val="24"/>
          <w:szCs w:val="24"/>
          <w:lang w:val="ru-RU"/>
        </w:rPr>
        <w:t>Чл.75.</w:t>
      </w:r>
      <w:r w:rsidRPr="000A299E">
        <w:rPr>
          <w:position w:val="8"/>
          <w:sz w:val="24"/>
          <w:szCs w:val="24"/>
          <w:lang w:val="ru-RU"/>
        </w:rPr>
        <w:t xml:space="preserve"> </w:t>
      </w:r>
      <w:r w:rsidRPr="000A299E">
        <w:rPr>
          <w:b/>
          <w:caps/>
          <w:position w:val="8"/>
          <w:sz w:val="24"/>
          <w:szCs w:val="24"/>
          <w:lang w:val="ru-RU"/>
        </w:rPr>
        <w:t>Изпълнителят</w:t>
      </w:r>
      <w:r w:rsidRPr="000A299E">
        <w:rPr>
          <w:position w:val="8"/>
          <w:sz w:val="24"/>
          <w:szCs w:val="24"/>
          <w:lang w:val="ru-RU"/>
        </w:rPr>
        <w:t xml:space="preserve"> носи отговорност за правилното изпълнение на възложените </w:t>
      </w:r>
      <w:r w:rsidR="000D482C">
        <w:rPr>
          <w:position w:val="8"/>
          <w:sz w:val="24"/>
          <w:szCs w:val="24"/>
          <w:lang w:val="ru-RU"/>
        </w:rPr>
        <w:t>СМР</w:t>
      </w:r>
      <w:r w:rsidRPr="000A299E">
        <w:rPr>
          <w:position w:val="8"/>
          <w:sz w:val="24"/>
          <w:szCs w:val="24"/>
          <w:lang w:val="ru-RU"/>
        </w:rPr>
        <w:t xml:space="preserve"> от датата на започването до датата на завършването на строително – </w:t>
      </w:r>
      <w:r>
        <w:rPr>
          <w:position w:val="8"/>
          <w:sz w:val="24"/>
          <w:szCs w:val="24"/>
          <w:lang w:val="ru-RU"/>
        </w:rPr>
        <w:t>монтажните</w:t>
      </w:r>
      <w:r w:rsidRPr="000A299E">
        <w:rPr>
          <w:position w:val="8"/>
          <w:sz w:val="24"/>
          <w:szCs w:val="24"/>
          <w:lang w:val="ru-RU"/>
        </w:rPr>
        <w:t xml:space="preserve"> работи, както и риска от погиването или повреждането на строителните материали и/или на строителната техника, механизация и оборудване, настъпили в резултат случайното събитие или виновни действия на трети лица.</w:t>
      </w:r>
    </w:p>
    <w:p w:rsidR="006C3149" w:rsidRPr="000A299E" w:rsidRDefault="006C3149" w:rsidP="006C3149">
      <w:pPr>
        <w:pStyle w:val="BodyText2"/>
        <w:spacing w:after="0" w:line="240" w:lineRule="auto"/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Чл.76.</w:t>
      </w:r>
      <w:r w:rsidRPr="000A299E">
        <w:rPr>
          <w:sz w:val="24"/>
          <w:szCs w:val="24"/>
        </w:rPr>
        <w:t> </w:t>
      </w:r>
      <w:r w:rsidRPr="000A299E">
        <w:rPr>
          <w:sz w:val="24"/>
          <w:szCs w:val="24"/>
          <w:lang w:val="ru-RU"/>
        </w:rPr>
        <w:t xml:space="preserve">След утвърждаването от Изпълнителния Директор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на  </w:t>
      </w:r>
      <w:r w:rsidRPr="002B0DA7">
        <w:rPr>
          <w:b/>
          <w:sz w:val="24"/>
          <w:szCs w:val="24"/>
          <w:lang w:val="ru-RU"/>
        </w:rPr>
        <w:t xml:space="preserve">Окончателния приемо-предавателен протокол </w:t>
      </w:r>
      <w:r w:rsidRPr="002B0DA7">
        <w:rPr>
          <w:sz w:val="24"/>
          <w:szCs w:val="24"/>
          <w:lang w:val="ru-RU"/>
        </w:rPr>
        <w:t>за обекта</w:t>
      </w:r>
      <w:r w:rsidRPr="000A299E">
        <w:rPr>
          <w:sz w:val="24"/>
          <w:szCs w:val="24"/>
          <w:lang w:val="ru-RU"/>
        </w:rPr>
        <w:t xml:space="preserve">, рискът от погиване или </w:t>
      </w:r>
      <w:r w:rsidRPr="000A299E">
        <w:rPr>
          <w:sz w:val="24"/>
          <w:szCs w:val="24"/>
          <w:lang w:val="ru-RU"/>
        </w:rPr>
        <w:lastRenderedPageBreak/>
        <w:t xml:space="preserve">повреждане на обекта, причинено от случайно събитие или виновно действие на трети лица преминава върху </w:t>
      </w:r>
      <w:r w:rsidRPr="000A299E">
        <w:rPr>
          <w:b/>
          <w:cap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center"/>
        <w:rPr>
          <w:b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 xml:space="preserve">ХІІ. </w:t>
      </w:r>
      <w:r w:rsidRPr="000A299E">
        <w:rPr>
          <w:b/>
          <w:caps/>
          <w:sz w:val="24"/>
          <w:szCs w:val="24"/>
          <w:u w:val="single"/>
          <w:lang w:val="ru-RU"/>
        </w:rPr>
        <w:t>ЗАКЛЮЧИТЕЛНИ РАЗПОРЕДБИ</w:t>
      </w:r>
    </w:p>
    <w:p w:rsidR="006C3149" w:rsidRPr="000A299E" w:rsidRDefault="006C3149" w:rsidP="006C3149">
      <w:pPr>
        <w:ind w:left="-142" w:right="83" w:firstLine="709"/>
        <w:jc w:val="center"/>
        <w:rPr>
          <w:b/>
          <w:caps/>
          <w:sz w:val="24"/>
          <w:szCs w:val="24"/>
          <w:u w:val="single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caps/>
          <w:sz w:val="24"/>
          <w:szCs w:val="24"/>
          <w:lang w:val="ru-RU"/>
        </w:rPr>
        <w:t>ч</w:t>
      </w:r>
      <w:r w:rsidRPr="000A299E">
        <w:rPr>
          <w:b/>
          <w:sz w:val="24"/>
          <w:szCs w:val="24"/>
          <w:lang w:val="ru-RU"/>
        </w:rPr>
        <w:t>л.77./1/.</w:t>
      </w:r>
      <w:r w:rsidRPr="000A299E">
        <w:rPr>
          <w:sz w:val="24"/>
          <w:szCs w:val="24"/>
          <w:lang w:val="ru-RU"/>
        </w:rPr>
        <w:t xml:space="preserve"> Всяка от Страните декларира и гарантира, че информацията и документацията, която е получила, ще се използват от нея само за целите на договора и няма да се предоставя на трети лица, с изключение на такива, пряко свързани с изпълнението на проекта. За целта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подписва Декларация за конфиденциалност – </w:t>
      </w:r>
      <w:r w:rsidRPr="000A299E">
        <w:rPr>
          <w:b/>
          <w:sz w:val="24"/>
          <w:szCs w:val="24"/>
          <w:lang w:val="ru-RU"/>
        </w:rPr>
        <w:t>Приложение №7.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Чл.78./1/.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iCs/>
          <w:caps/>
          <w:sz w:val="24"/>
          <w:szCs w:val="24"/>
          <w:lang w:val="ru-RU"/>
        </w:rPr>
        <w:t xml:space="preserve">Изпълнителят декларира, </w:t>
      </w:r>
      <w:r w:rsidRPr="000A299E">
        <w:rPr>
          <w:sz w:val="24"/>
          <w:szCs w:val="24"/>
          <w:lang w:val="ru-RU"/>
        </w:rPr>
        <w:t xml:space="preserve">че е запознат и приема да спазва </w:t>
      </w:r>
      <w:r w:rsidRPr="000A299E">
        <w:rPr>
          <w:b/>
          <w:i/>
          <w:sz w:val="24"/>
          <w:szCs w:val="24"/>
          <w:lang w:val="bg-BG"/>
        </w:rPr>
        <w:t>„</w:t>
      </w:r>
      <w:r w:rsidRPr="000A299E">
        <w:rPr>
          <w:b/>
          <w:i/>
          <w:iCs/>
          <w:sz w:val="24"/>
          <w:szCs w:val="24"/>
          <w:lang w:val="ru-RU"/>
        </w:rPr>
        <w:t xml:space="preserve">Общи условия към договори, сключвани от </w:t>
      </w:r>
      <w:r w:rsidRPr="000A299E">
        <w:rPr>
          <w:b/>
          <w:i/>
          <w:iCs/>
          <w:sz w:val="24"/>
          <w:szCs w:val="24"/>
          <w:lang w:val="bg-BG"/>
        </w:rPr>
        <w:t>„</w:t>
      </w:r>
      <w:r w:rsidRPr="000A299E">
        <w:rPr>
          <w:b/>
          <w:i/>
          <w:iCs/>
          <w:sz w:val="24"/>
          <w:szCs w:val="24"/>
          <w:lang w:val="ru-RU"/>
        </w:rPr>
        <w:t>Асарел-Медет</w:t>
      </w:r>
      <w:r w:rsidRPr="000A299E">
        <w:rPr>
          <w:b/>
          <w:i/>
          <w:iCs/>
          <w:sz w:val="24"/>
          <w:szCs w:val="24"/>
          <w:lang w:val="bg-BG"/>
        </w:rPr>
        <w:t>”</w:t>
      </w:r>
      <w:r w:rsidRPr="006D3DC8">
        <w:rPr>
          <w:b/>
          <w:i/>
          <w:iCs/>
          <w:sz w:val="24"/>
          <w:szCs w:val="24"/>
          <w:lang w:val="ru-RU"/>
        </w:rPr>
        <w:t xml:space="preserve"> </w:t>
      </w:r>
      <w:r w:rsidRPr="000A299E">
        <w:rPr>
          <w:b/>
          <w:i/>
          <w:iCs/>
          <w:sz w:val="24"/>
          <w:szCs w:val="24"/>
          <w:lang w:val="ru-RU"/>
        </w:rPr>
        <w:t>АД с външни партньори</w:t>
      </w:r>
      <w:r w:rsidRPr="000A299E">
        <w:rPr>
          <w:b/>
          <w:i/>
          <w:iCs/>
          <w:sz w:val="24"/>
          <w:szCs w:val="24"/>
          <w:lang w:val="bg-BG"/>
        </w:rPr>
        <w:t>”</w:t>
      </w:r>
      <w:r w:rsidRPr="000A299E">
        <w:rPr>
          <w:sz w:val="24"/>
          <w:szCs w:val="24"/>
          <w:lang w:val="ru-RU"/>
        </w:rPr>
        <w:t xml:space="preserve"> – </w:t>
      </w:r>
      <w:r w:rsidRPr="000A299E">
        <w:rPr>
          <w:b/>
          <w:bCs/>
          <w:sz w:val="24"/>
          <w:szCs w:val="24"/>
          <w:lang w:val="ru-RU"/>
        </w:rPr>
        <w:t>Приложение №4,</w:t>
      </w:r>
      <w:r w:rsidRPr="000A299E">
        <w:rPr>
          <w:sz w:val="24"/>
          <w:szCs w:val="24"/>
          <w:lang w:val="ru-RU"/>
        </w:rPr>
        <w:t xml:space="preserve"> явяващи се неразделна част от сертифицираната интегрирана система за управление на </w:t>
      </w:r>
      <w:r w:rsidRPr="000A299E">
        <w:rPr>
          <w:i/>
          <w:iC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-</w:t>
      </w:r>
      <w:r w:rsidRPr="002B0DA7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ISO 9001:20</w:t>
      </w:r>
      <w:r w:rsidRPr="002B0DA7">
        <w:rPr>
          <w:sz w:val="24"/>
          <w:szCs w:val="24"/>
          <w:lang w:val="ru-RU"/>
        </w:rPr>
        <w:t>15</w:t>
      </w:r>
      <w:r w:rsidRPr="000A299E">
        <w:rPr>
          <w:sz w:val="24"/>
          <w:szCs w:val="24"/>
          <w:lang w:val="ru-RU"/>
        </w:rPr>
        <w:t>; ISO 14001:20</w:t>
      </w:r>
      <w:r w:rsidRPr="002B0DA7">
        <w:rPr>
          <w:sz w:val="24"/>
          <w:szCs w:val="24"/>
          <w:lang w:val="ru-RU"/>
        </w:rPr>
        <w:t>15,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en-US"/>
        </w:rPr>
        <w:t>ISO</w:t>
      </w:r>
      <w:r w:rsidRPr="000A299E">
        <w:rPr>
          <w:sz w:val="24"/>
          <w:szCs w:val="24"/>
          <w:lang w:val="ru-RU"/>
        </w:rPr>
        <w:t xml:space="preserve"> </w:t>
      </w:r>
      <w:r w:rsidRPr="002B0DA7">
        <w:rPr>
          <w:sz w:val="24"/>
          <w:szCs w:val="24"/>
          <w:lang w:val="ru-RU"/>
        </w:rPr>
        <w:t>45001</w:t>
      </w:r>
      <w:r w:rsidRPr="000A299E">
        <w:rPr>
          <w:sz w:val="24"/>
          <w:szCs w:val="24"/>
          <w:lang w:val="ru-RU"/>
        </w:rPr>
        <w:t>:20</w:t>
      </w:r>
      <w:r w:rsidRPr="002B0DA7">
        <w:rPr>
          <w:sz w:val="24"/>
          <w:szCs w:val="24"/>
          <w:lang w:val="ru-RU"/>
        </w:rPr>
        <w:t>18</w:t>
      </w:r>
      <w:r w:rsidRPr="000A299E">
        <w:rPr>
          <w:sz w:val="24"/>
          <w:szCs w:val="24"/>
          <w:lang w:val="ru-RU"/>
        </w:rPr>
        <w:t xml:space="preserve"> и ISO 50001:201</w:t>
      </w:r>
      <w:r w:rsidRPr="002B0DA7">
        <w:rPr>
          <w:sz w:val="24"/>
          <w:szCs w:val="24"/>
          <w:lang w:val="ru-RU"/>
        </w:rPr>
        <w:t xml:space="preserve">8 </w:t>
      </w:r>
      <w:r w:rsidRPr="000A299E">
        <w:rPr>
          <w:sz w:val="24"/>
          <w:szCs w:val="24"/>
          <w:lang w:val="ru-RU"/>
        </w:rPr>
        <w:t>и от настоящия договор.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При неспазване на </w:t>
      </w:r>
      <w:r w:rsidRPr="000A299E">
        <w:rPr>
          <w:b/>
          <w:i/>
          <w:sz w:val="24"/>
          <w:szCs w:val="24"/>
          <w:lang w:val="bg-BG"/>
        </w:rPr>
        <w:t>„</w:t>
      </w:r>
      <w:r w:rsidRPr="000A299E">
        <w:rPr>
          <w:b/>
          <w:i/>
          <w:iCs/>
          <w:sz w:val="24"/>
          <w:szCs w:val="24"/>
          <w:lang w:val="ru-RU"/>
        </w:rPr>
        <w:t xml:space="preserve">Общи условия към договори, сключвани от </w:t>
      </w:r>
      <w:r w:rsidRPr="000A299E">
        <w:rPr>
          <w:b/>
          <w:i/>
          <w:iCs/>
          <w:sz w:val="24"/>
          <w:szCs w:val="24"/>
          <w:lang w:val="bg-BG"/>
        </w:rPr>
        <w:t>„</w:t>
      </w:r>
      <w:r w:rsidRPr="000A299E">
        <w:rPr>
          <w:b/>
          <w:i/>
          <w:iCs/>
          <w:sz w:val="24"/>
          <w:szCs w:val="24"/>
          <w:lang w:val="ru-RU"/>
        </w:rPr>
        <w:t>Асарел-Медет</w:t>
      </w:r>
      <w:r w:rsidRPr="000A299E">
        <w:rPr>
          <w:b/>
          <w:i/>
          <w:iCs/>
          <w:sz w:val="24"/>
          <w:szCs w:val="24"/>
          <w:lang w:val="bg-BG"/>
        </w:rPr>
        <w:t>”</w:t>
      </w:r>
      <w:r w:rsidRPr="006D3DC8">
        <w:rPr>
          <w:b/>
          <w:i/>
          <w:iCs/>
          <w:sz w:val="24"/>
          <w:szCs w:val="24"/>
          <w:lang w:val="ru-RU"/>
        </w:rPr>
        <w:t xml:space="preserve"> </w:t>
      </w:r>
      <w:r w:rsidRPr="000A299E">
        <w:rPr>
          <w:b/>
          <w:i/>
          <w:iCs/>
          <w:sz w:val="24"/>
          <w:szCs w:val="24"/>
          <w:lang w:val="ru-RU"/>
        </w:rPr>
        <w:t>АД с външни партньори</w:t>
      </w:r>
      <w:r w:rsidRPr="000A299E">
        <w:rPr>
          <w:b/>
          <w:i/>
          <w:iCs/>
          <w:sz w:val="24"/>
          <w:szCs w:val="24"/>
          <w:lang w:val="bg-BG"/>
        </w:rPr>
        <w:t>”</w:t>
      </w:r>
      <w:r w:rsidRPr="000A299E">
        <w:rPr>
          <w:sz w:val="24"/>
          <w:szCs w:val="24"/>
          <w:lang w:val="ru-RU"/>
        </w:rPr>
        <w:t xml:space="preserve">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има право да прекрати едностранно действието на настоящия договор.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Чл.79./1/.</w:t>
      </w:r>
      <w:r w:rsidRPr="000A299E">
        <w:rPr>
          <w:sz w:val="24"/>
          <w:szCs w:val="24"/>
          <w:lang w:val="ru-RU"/>
        </w:rPr>
        <w:t xml:space="preserve"> Всички възникнали през времетраенето на този договор спорове и разногласия между страните се решават чрез преговори между тях. Постигнатите споразумения се оформят писмено и са неразделна част от Договора.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Pr="002B0DA7">
        <w:rPr>
          <w:b/>
          <w:sz w:val="24"/>
          <w:szCs w:val="24"/>
          <w:lang w:val="ru-RU"/>
        </w:rPr>
        <w:t>2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За всички неуредени въпроси по настоящия Договор се прилагат нормите на </w:t>
      </w:r>
      <w:r w:rsidRPr="000A299E">
        <w:rPr>
          <w:b/>
          <w:sz w:val="24"/>
          <w:szCs w:val="24"/>
          <w:lang w:val="bg-BG"/>
        </w:rPr>
        <w:t>Закона за задълженията и договорите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Търговския закон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 другите действащи нормативни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актове в Република България.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Чл.80.</w:t>
      </w:r>
      <w:r w:rsidRPr="000A299E">
        <w:rPr>
          <w:sz w:val="24"/>
          <w:szCs w:val="24"/>
          <w:lang w:val="ru-RU"/>
        </w:rPr>
        <w:t xml:space="preserve"> Всички съобщения и обвързващи волеизявления във връзка с Договора, както и всички изменения и допълнения на Договора са действителни само, ако са направени в писмена форма. За целите на Договора писмената форма включва писмен документ, отговарящ на изискванията на Т</w:t>
      </w:r>
      <w:proofErr w:type="spellStart"/>
      <w:r w:rsidRPr="000A299E">
        <w:rPr>
          <w:sz w:val="24"/>
          <w:szCs w:val="24"/>
          <w:lang w:val="bg-BG"/>
        </w:rPr>
        <w:t>ърговския</w:t>
      </w:r>
      <w:proofErr w:type="spellEnd"/>
      <w:r w:rsidRPr="000A299E">
        <w:rPr>
          <w:sz w:val="24"/>
          <w:szCs w:val="24"/>
          <w:lang w:val="bg-BG"/>
        </w:rPr>
        <w:t xml:space="preserve"> закон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Чл.81./1/.</w:t>
      </w:r>
      <w:r w:rsidRPr="000A299E">
        <w:rPr>
          <w:sz w:val="24"/>
          <w:szCs w:val="24"/>
          <w:lang w:val="ru-RU"/>
        </w:rPr>
        <w:t xml:space="preserve"> За контакти по всички въпроси и подписване на съответните протоколи, касаещи изпълнението на договора, страните посочват следните упълномощени служители - координатори по договора:</w:t>
      </w:r>
    </w:p>
    <w:p w:rsidR="006C3149" w:rsidRPr="000A299E" w:rsidRDefault="006C3149" w:rsidP="006C3149">
      <w:pPr>
        <w:ind w:left="-142" w:right="83" w:firstLine="709"/>
        <w:jc w:val="both"/>
        <w:rPr>
          <w:b/>
          <w:i/>
          <w:sz w:val="24"/>
          <w:szCs w:val="24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За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b/>
          <w:sz w:val="24"/>
          <w:szCs w:val="24"/>
          <w:lang w:val="ru-RU"/>
        </w:rPr>
        <w:t>:</w:t>
      </w:r>
      <w:r w:rsidRPr="000A299E">
        <w:rPr>
          <w:sz w:val="24"/>
          <w:szCs w:val="24"/>
          <w:lang w:val="ru-RU"/>
        </w:rPr>
        <w:t xml:space="preserve"> 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1. </w:t>
      </w:r>
      <w:r w:rsidR="00C719D5">
        <w:rPr>
          <w:sz w:val="24"/>
          <w:szCs w:val="24"/>
          <w:lang w:val="ru-RU"/>
        </w:rPr>
        <w:t>инж. Здравка Кърпаров</w:t>
      </w:r>
      <w:r w:rsidRPr="000A299E">
        <w:rPr>
          <w:sz w:val="24"/>
          <w:szCs w:val="24"/>
          <w:lang w:val="ru-RU"/>
        </w:rPr>
        <w:t xml:space="preserve"> – Р-л отдел </w:t>
      </w:r>
      <w:r w:rsidRPr="000A299E">
        <w:rPr>
          <w:sz w:val="24"/>
          <w:szCs w:val="24"/>
          <w:lang w:val="bg-BG"/>
        </w:rPr>
        <w:t xml:space="preserve">„Строителство”, </w:t>
      </w:r>
      <w:r w:rsidRPr="000A299E">
        <w:rPr>
          <w:sz w:val="24"/>
          <w:szCs w:val="24"/>
          <w:lang w:val="ru-RU"/>
        </w:rPr>
        <w:t>тел. 0357/60 491;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2.</w:t>
      </w:r>
      <w:r w:rsidR="00C719D5">
        <w:rPr>
          <w:sz w:val="24"/>
          <w:szCs w:val="24"/>
          <w:lang w:val="ru-RU"/>
        </w:rPr>
        <w:t xml:space="preserve"> инж. Стоян Котларов</w:t>
      </w:r>
      <w:r w:rsidRPr="000A299E">
        <w:rPr>
          <w:sz w:val="24"/>
          <w:szCs w:val="24"/>
          <w:lang w:val="ru-RU"/>
        </w:rPr>
        <w:t xml:space="preserve"> - Инвеститорски контрол- тел. 0357/</w:t>
      </w:r>
      <w:r w:rsidR="00C719D5">
        <w:rPr>
          <w:sz w:val="24"/>
          <w:szCs w:val="24"/>
          <w:lang w:val="ru-RU"/>
        </w:rPr>
        <w:t>60 399</w:t>
      </w:r>
      <w:r w:rsidRPr="000A299E">
        <w:rPr>
          <w:sz w:val="24"/>
          <w:szCs w:val="24"/>
          <w:lang w:val="ru-RU"/>
        </w:rPr>
        <w:t>;</w:t>
      </w:r>
    </w:p>
    <w:p w:rsidR="006C3149" w:rsidRPr="000A299E" w:rsidRDefault="006C3149" w:rsidP="006C3149">
      <w:pPr>
        <w:autoSpaceDE w:val="0"/>
        <w:autoSpaceDN w:val="0"/>
        <w:adjustRightInd w:val="0"/>
        <w:rPr>
          <w:sz w:val="24"/>
          <w:szCs w:val="24"/>
          <w:lang w:val="ru-RU"/>
        </w:rPr>
      </w:pPr>
    </w:p>
    <w:p w:rsidR="006C3149" w:rsidRPr="000A299E" w:rsidRDefault="006C3149" w:rsidP="006C3149">
      <w:pPr>
        <w:autoSpaceDE w:val="0"/>
        <w:autoSpaceDN w:val="0"/>
        <w:adjustRightInd w:val="0"/>
        <w:ind w:firstLine="56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При възникване на инцидент да се търси съдействие на дежурна медицинска сестра – тел. 0357/60246, GSM 0879 216 266 и Аварийно-спасителна служба – тел.0357/60372, GSM 0877 279 906.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По въпроси свързани с З</w:t>
      </w:r>
      <w:r>
        <w:rPr>
          <w:sz w:val="24"/>
          <w:szCs w:val="24"/>
          <w:lang w:val="bg-BG"/>
        </w:rPr>
        <w:t>Б</w:t>
      </w:r>
      <w:r w:rsidRPr="000A299E">
        <w:rPr>
          <w:sz w:val="24"/>
          <w:szCs w:val="24"/>
          <w:lang w:val="ru-RU"/>
        </w:rPr>
        <w:t xml:space="preserve">Р </w:t>
      </w:r>
      <w:r w:rsidR="00C719D5">
        <w:rPr>
          <w:sz w:val="24"/>
          <w:szCs w:val="24"/>
          <w:lang w:val="ru-RU"/>
        </w:rPr>
        <w:t>инж. Петър Дерменджиев</w:t>
      </w:r>
      <w:r w:rsidRPr="000A299E">
        <w:rPr>
          <w:sz w:val="24"/>
          <w:szCs w:val="24"/>
          <w:lang w:val="ru-RU"/>
        </w:rPr>
        <w:t xml:space="preserve"> – тел. 0877 279 983.</w:t>
      </w:r>
    </w:p>
    <w:p w:rsidR="006C3149" w:rsidRPr="004951BF" w:rsidRDefault="006C3149" w:rsidP="006C3149">
      <w:pPr>
        <w:ind w:left="-142" w:right="83" w:firstLine="709"/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                                                                           </w:t>
      </w:r>
      <w:r w:rsidRPr="004951BF">
        <w:rPr>
          <w:sz w:val="18"/>
          <w:szCs w:val="18"/>
          <w:lang w:val="ru-RU"/>
        </w:rPr>
        <w:t>/Р-л отдел БЗР/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За ИЗПЪЛНИТЕЛЯ:</w:t>
      </w:r>
      <w:r w:rsidRPr="000A299E">
        <w:rPr>
          <w:sz w:val="24"/>
          <w:szCs w:val="24"/>
          <w:lang w:val="ru-RU"/>
        </w:rPr>
        <w:t>........................................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В случай на смяна на координатора си, съответната Страна дължи своевременно уведомление.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При констатиране на нарушение на договорените задължения от страна на персонала на която и да е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лицето, подписало договора от другата страна, с цел срочното отстраняване на проблема. </w:t>
      </w:r>
      <w:r w:rsidRPr="000A299E">
        <w:rPr>
          <w:sz w:val="24"/>
          <w:szCs w:val="24"/>
          <w:lang w:val="ru-RU"/>
        </w:rPr>
        <w:lastRenderedPageBreak/>
        <w:t>При умишленото неизпращане на сигнал по смисъла на горния текст, страната неподала информацията носи отговорност за евентуалните вредни последици.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Чл.82.</w:t>
      </w:r>
      <w:r w:rsidRPr="000A299E">
        <w:rPr>
          <w:sz w:val="24"/>
          <w:szCs w:val="24"/>
          <w:lang w:val="ru-RU"/>
        </w:rPr>
        <w:t xml:space="preserve"> Кореспонденцията между </w:t>
      </w:r>
      <w:r w:rsidRPr="000A299E">
        <w:rPr>
          <w:b/>
          <w:cap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caps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ще бъде изпращана на следните адреси:</w:t>
      </w:r>
    </w:p>
    <w:p w:rsidR="006C3149" w:rsidRPr="000A299E" w:rsidRDefault="006C3149" w:rsidP="006C3149">
      <w:pPr>
        <w:ind w:left="-142" w:right="83" w:firstLine="709"/>
        <w:jc w:val="both"/>
        <w:rPr>
          <w:b/>
          <w:sz w:val="26"/>
          <w:szCs w:val="26"/>
          <w:lang w:val="ru-RU"/>
        </w:rPr>
      </w:pPr>
      <w:r w:rsidRPr="000A299E">
        <w:rPr>
          <w:b/>
          <w:sz w:val="26"/>
          <w:szCs w:val="26"/>
          <w:lang w:val="ru-RU"/>
        </w:rPr>
        <w:t xml:space="preserve">За ВЪЗЛОЖИТЕЛЯ:     </w:t>
      </w:r>
    </w:p>
    <w:p w:rsidR="006C3149" w:rsidRPr="000A299E" w:rsidRDefault="006C3149" w:rsidP="006C3149">
      <w:pPr>
        <w:ind w:left="-142" w:right="83" w:firstLine="709"/>
        <w:jc w:val="both"/>
        <w:rPr>
          <w:sz w:val="26"/>
          <w:szCs w:val="26"/>
          <w:lang w:val="ru-RU"/>
        </w:rPr>
      </w:pPr>
      <w:r w:rsidRPr="000A299E">
        <w:rPr>
          <w:sz w:val="26"/>
          <w:szCs w:val="26"/>
          <w:lang w:val="ru-RU"/>
        </w:rPr>
        <w:tab/>
        <w:t>Гр.Панагюрище, „Асарел</w:t>
      </w:r>
      <w:r w:rsidRPr="006D3DC8">
        <w:rPr>
          <w:sz w:val="26"/>
          <w:szCs w:val="26"/>
          <w:lang w:val="ru-RU"/>
        </w:rPr>
        <w:t>-</w:t>
      </w:r>
      <w:r w:rsidRPr="000A299E">
        <w:rPr>
          <w:sz w:val="26"/>
          <w:szCs w:val="26"/>
          <w:lang w:val="ru-RU"/>
        </w:rPr>
        <w:t>Медет”</w:t>
      </w:r>
      <w:r w:rsidRPr="006D3DC8">
        <w:rPr>
          <w:sz w:val="26"/>
          <w:szCs w:val="26"/>
          <w:lang w:val="ru-RU"/>
        </w:rPr>
        <w:t xml:space="preserve"> </w:t>
      </w:r>
      <w:r w:rsidRPr="000A299E">
        <w:rPr>
          <w:sz w:val="26"/>
          <w:szCs w:val="26"/>
          <w:lang w:val="ru-RU"/>
        </w:rPr>
        <w:t>АД, ПК 4500</w:t>
      </w:r>
    </w:p>
    <w:p w:rsidR="006C3149" w:rsidRPr="000A299E" w:rsidRDefault="006C3149" w:rsidP="006C3149">
      <w:pPr>
        <w:ind w:left="-142" w:right="83" w:firstLine="709"/>
        <w:jc w:val="both"/>
        <w:rPr>
          <w:sz w:val="26"/>
          <w:szCs w:val="26"/>
          <w:lang w:val="ru-RU"/>
        </w:rPr>
      </w:pPr>
      <w:r w:rsidRPr="000A299E">
        <w:rPr>
          <w:sz w:val="26"/>
          <w:szCs w:val="26"/>
          <w:lang w:val="ru-RU"/>
        </w:rPr>
        <w:tab/>
        <w:t>Изпълнителен Директор:</w:t>
      </w:r>
    </w:p>
    <w:p w:rsidR="006C3149" w:rsidRPr="000A299E" w:rsidRDefault="006C3149" w:rsidP="006C3149">
      <w:pPr>
        <w:ind w:left="-142" w:right="83" w:firstLine="709"/>
        <w:jc w:val="both"/>
        <w:rPr>
          <w:sz w:val="26"/>
          <w:szCs w:val="26"/>
          <w:lang w:val="ru-RU"/>
        </w:rPr>
      </w:pPr>
      <w:r w:rsidRPr="000A299E">
        <w:rPr>
          <w:sz w:val="26"/>
          <w:szCs w:val="26"/>
          <w:lang w:val="ru-RU"/>
        </w:rPr>
        <w:tab/>
        <w:t>тел. 0357/60 210, факс 0357 /60 250.</w:t>
      </w:r>
    </w:p>
    <w:p w:rsidR="006C3149" w:rsidRPr="00C719D5" w:rsidRDefault="006C3149" w:rsidP="00C719D5">
      <w:pPr>
        <w:ind w:right="-29" w:firstLine="709"/>
        <w:jc w:val="both"/>
        <w:rPr>
          <w:b/>
          <w:sz w:val="26"/>
          <w:szCs w:val="26"/>
          <w:lang w:val="ru-RU"/>
        </w:rPr>
      </w:pPr>
      <w:r w:rsidRPr="000A299E">
        <w:rPr>
          <w:b/>
          <w:sz w:val="26"/>
          <w:szCs w:val="26"/>
          <w:lang w:val="ru-RU"/>
        </w:rPr>
        <w:t>За ИЗПЪЛНИТЕЛЯ:</w:t>
      </w:r>
      <w:r w:rsidRPr="000A299E">
        <w:rPr>
          <w:sz w:val="26"/>
          <w:szCs w:val="26"/>
          <w:lang w:val="ru-RU"/>
        </w:rPr>
        <w:t xml:space="preserve">          </w:t>
      </w:r>
    </w:p>
    <w:p w:rsidR="006C3149" w:rsidRPr="000A299E" w:rsidRDefault="006C3149" w:rsidP="006C3149">
      <w:pPr>
        <w:ind w:right="-29" w:firstLine="709"/>
        <w:jc w:val="both"/>
        <w:rPr>
          <w:sz w:val="26"/>
          <w:szCs w:val="26"/>
          <w:lang w:val="bg-BG"/>
        </w:rPr>
      </w:pPr>
      <w:r w:rsidRPr="000A299E">
        <w:rPr>
          <w:b/>
          <w:sz w:val="26"/>
          <w:szCs w:val="26"/>
          <w:lang w:val="bg-BG"/>
        </w:rPr>
        <w:t>Разплащателна банкова сметка</w:t>
      </w:r>
    </w:p>
    <w:p w:rsidR="006C3149" w:rsidRPr="000A299E" w:rsidRDefault="006C3149" w:rsidP="006C3149">
      <w:pPr>
        <w:ind w:right="-29" w:firstLine="709"/>
        <w:jc w:val="both"/>
        <w:rPr>
          <w:sz w:val="26"/>
          <w:szCs w:val="26"/>
          <w:lang w:val="bg-BG"/>
        </w:rPr>
      </w:pPr>
      <w:r w:rsidRPr="000A299E">
        <w:rPr>
          <w:sz w:val="26"/>
          <w:szCs w:val="26"/>
          <w:lang w:val="bg-BG"/>
        </w:rPr>
        <w:t xml:space="preserve">    </w:t>
      </w:r>
      <w:r w:rsidRPr="000A299E">
        <w:rPr>
          <w:b/>
          <w:sz w:val="26"/>
          <w:szCs w:val="26"/>
          <w:lang w:val="en-US"/>
        </w:rPr>
        <w:t>IBAN</w:t>
      </w:r>
      <w:r w:rsidRPr="000A299E">
        <w:rPr>
          <w:b/>
          <w:sz w:val="26"/>
          <w:szCs w:val="26"/>
          <w:lang w:val="bg-BG"/>
        </w:rPr>
        <w:t>:</w:t>
      </w:r>
      <w:r w:rsidRPr="000A299E">
        <w:rPr>
          <w:sz w:val="26"/>
          <w:szCs w:val="26"/>
          <w:lang w:val="bg-BG"/>
        </w:rPr>
        <w:t xml:space="preserve">  </w:t>
      </w:r>
    </w:p>
    <w:p w:rsidR="006C3149" w:rsidRPr="000A299E" w:rsidRDefault="006C3149" w:rsidP="006C3149">
      <w:pPr>
        <w:ind w:right="-29" w:firstLine="709"/>
        <w:jc w:val="both"/>
        <w:rPr>
          <w:sz w:val="26"/>
          <w:szCs w:val="26"/>
          <w:lang w:val="bg-BG"/>
        </w:rPr>
      </w:pPr>
      <w:r w:rsidRPr="000A299E">
        <w:rPr>
          <w:b/>
          <w:sz w:val="26"/>
          <w:szCs w:val="26"/>
          <w:lang w:val="bg-BG"/>
        </w:rPr>
        <w:t xml:space="preserve">    </w:t>
      </w:r>
      <w:r w:rsidRPr="000A299E">
        <w:rPr>
          <w:b/>
          <w:sz w:val="26"/>
          <w:szCs w:val="26"/>
          <w:lang w:val="en-US"/>
        </w:rPr>
        <w:t>BIG</w:t>
      </w:r>
      <w:r w:rsidRPr="000A299E">
        <w:rPr>
          <w:b/>
          <w:sz w:val="26"/>
          <w:szCs w:val="26"/>
          <w:lang w:val="bg-BG"/>
        </w:rPr>
        <w:t>:</w:t>
      </w:r>
      <w:r w:rsidRPr="000A299E">
        <w:rPr>
          <w:sz w:val="26"/>
          <w:szCs w:val="26"/>
          <w:lang w:val="bg-BG"/>
        </w:rPr>
        <w:t xml:space="preserve">     </w:t>
      </w:r>
    </w:p>
    <w:p w:rsidR="006C3149" w:rsidRPr="000A299E" w:rsidRDefault="006C3149" w:rsidP="006C3149">
      <w:pPr>
        <w:ind w:right="-29" w:firstLine="709"/>
        <w:jc w:val="both"/>
        <w:rPr>
          <w:sz w:val="24"/>
          <w:szCs w:val="24"/>
          <w:lang w:val="ru-RU"/>
        </w:rPr>
      </w:pPr>
      <w:r w:rsidRPr="000A299E">
        <w:rPr>
          <w:sz w:val="26"/>
          <w:szCs w:val="26"/>
          <w:lang w:val="bg-BG"/>
        </w:rPr>
        <w:t xml:space="preserve">    </w:t>
      </w:r>
      <w:r w:rsidRPr="000A299E">
        <w:rPr>
          <w:b/>
          <w:sz w:val="26"/>
          <w:szCs w:val="26"/>
          <w:lang w:val="bg-BG"/>
        </w:rPr>
        <w:t>Банка:</w:t>
      </w:r>
      <w:r w:rsidRPr="000A299E">
        <w:rPr>
          <w:sz w:val="26"/>
          <w:szCs w:val="26"/>
          <w:lang w:val="bg-BG"/>
        </w:rPr>
        <w:t xml:space="preserve">  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Чл.83.</w:t>
      </w:r>
      <w:r w:rsidRPr="000A299E">
        <w:rPr>
          <w:sz w:val="24"/>
          <w:szCs w:val="24"/>
          <w:lang w:val="ru-RU"/>
        </w:rPr>
        <w:t xml:space="preserve"> Неразделна част от Договора са: </w:t>
      </w:r>
    </w:p>
    <w:p w:rsidR="006C3149" w:rsidRDefault="006C3149" w:rsidP="006C3149">
      <w:pPr>
        <w:ind w:left="851" w:right="83" w:hanging="284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1. </w:t>
      </w:r>
      <w:r w:rsidRPr="000A299E">
        <w:rPr>
          <w:b/>
          <w:sz w:val="24"/>
          <w:szCs w:val="24"/>
          <w:lang w:val="ru-RU"/>
        </w:rPr>
        <w:t xml:space="preserve">Приложение №1 - Техническо задание № </w:t>
      </w:r>
      <w:r w:rsidRPr="000A299E">
        <w:rPr>
          <w:b/>
          <w:sz w:val="24"/>
          <w:szCs w:val="24"/>
          <w:lang w:val="bg-BG"/>
        </w:rPr>
        <w:t>.................</w:t>
      </w:r>
    </w:p>
    <w:p w:rsidR="006C3149" w:rsidRPr="000A299E" w:rsidRDefault="006C3149" w:rsidP="006C3149">
      <w:pPr>
        <w:ind w:left="851" w:right="83" w:hanging="284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2.  </w:t>
      </w:r>
      <w:r w:rsidRPr="000A299E">
        <w:rPr>
          <w:b/>
          <w:sz w:val="24"/>
          <w:szCs w:val="24"/>
          <w:lang w:val="ru-RU"/>
        </w:rPr>
        <w:t xml:space="preserve">Приложение №2 - </w:t>
      </w:r>
      <w:r w:rsidRPr="000A299E">
        <w:rPr>
          <w:sz w:val="24"/>
          <w:szCs w:val="24"/>
          <w:lang w:val="ru-RU"/>
        </w:rPr>
        <w:t xml:space="preserve">Количествено-стойностна сметка за видовете </w:t>
      </w:r>
      <w:r w:rsidR="000D482C">
        <w:rPr>
          <w:sz w:val="24"/>
          <w:szCs w:val="24"/>
          <w:lang w:val="ru-RU"/>
        </w:rPr>
        <w:t>СМР</w:t>
      </w:r>
      <w:r w:rsidRPr="000A299E">
        <w:rPr>
          <w:sz w:val="24"/>
          <w:szCs w:val="24"/>
          <w:lang w:val="ru-RU"/>
        </w:rPr>
        <w:t>.</w:t>
      </w:r>
    </w:p>
    <w:p w:rsidR="006C3149" w:rsidRPr="000A299E" w:rsidRDefault="006C3149" w:rsidP="006C3149">
      <w:pPr>
        <w:ind w:left="851" w:right="83" w:hanging="284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3. </w:t>
      </w:r>
      <w:r w:rsidRPr="000A299E">
        <w:rPr>
          <w:b/>
          <w:sz w:val="24"/>
          <w:szCs w:val="24"/>
          <w:lang w:val="ru-RU"/>
        </w:rPr>
        <w:t xml:space="preserve">Приложение №3 - </w:t>
      </w:r>
      <w:r w:rsidRPr="004951BF">
        <w:rPr>
          <w:sz w:val="24"/>
          <w:szCs w:val="24"/>
          <w:lang w:val="ru-RU"/>
        </w:rPr>
        <w:t xml:space="preserve">"Подробен (подневен) план-график за повременното изпълнение на отделните </w:t>
      </w:r>
      <w:r w:rsidR="000D482C">
        <w:rPr>
          <w:sz w:val="24"/>
          <w:szCs w:val="24"/>
          <w:lang w:val="ru-RU"/>
        </w:rPr>
        <w:t>СМР</w:t>
      </w:r>
      <w:r w:rsidRPr="004951BF">
        <w:rPr>
          <w:sz w:val="24"/>
          <w:szCs w:val="24"/>
          <w:lang w:val="ru-RU"/>
        </w:rPr>
        <w:t>"</w:t>
      </w:r>
      <w:r w:rsidRPr="000A299E">
        <w:rPr>
          <w:sz w:val="24"/>
          <w:szCs w:val="24"/>
          <w:lang w:val="ru-RU"/>
        </w:rPr>
        <w:t>.</w:t>
      </w:r>
    </w:p>
    <w:p w:rsidR="00C719D5" w:rsidRDefault="006C3149" w:rsidP="006C3149">
      <w:pPr>
        <w:ind w:left="851" w:right="83" w:hanging="284"/>
        <w:jc w:val="both"/>
        <w:rPr>
          <w:i/>
          <w:lang w:val="ru-RU"/>
        </w:rPr>
      </w:pPr>
      <w:r w:rsidRPr="000A299E">
        <w:rPr>
          <w:sz w:val="24"/>
          <w:szCs w:val="24"/>
          <w:lang w:val="ru-RU"/>
        </w:rPr>
        <w:t xml:space="preserve">4. </w:t>
      </w:r>
      <w:r w:rsidRPr="000A299E">
        <w:rPr>
          <w:b/>
          <w:bCs/>
          <w:sz w:val="24"/>
          <w:szCs w:val="24"/>
          <w:lang w:val="ru-RU"/>
        </w:rPr>
        <w:t>Приложение № 4</w:t>
      </w:r>
      <w:r w:rsidRPr="000A299E">
        <w:rPr>
          <w:sz w:val="24"/>
          <w:szCs w:val="24"/>
          <w:lang w:val="ru-RU"/>
        </w:rPr>
        <w:t xml:space="preserve"> - «Общи условия към договори сключвани от </w:t>
      </w:r>
      <w:r w:rsidRPr="002B0DA7">
        <w:rPr>
          <w:sz w:val="24"/>
          <w:szCs w:val="24"/>
          <w:lang w:val="ru-RU"/>
        </w:rPr>
        <w:t>“</w:t>
      </w:r>
      <w:r w:rsidRPr="000A299E">
        <w:rPr>
          <w:sz w:val="24"/>
          <w:szCs w:val="24"/>
          <w:lang w:val="ru-RU"/>
        </w:rPr>
        <w:t>Асарел-Медет</w:t>
      </w:r>
      <w:r w:rsidRPr="002B0DA7">
        <w:rPr>
          <w:sz w:val="24"/>
          <w:szCs w:val="24"/>
          <w:lang w:val="ru-RU"/>
        </w:rPr>
        <w:t>”</w:t>
      </w:r>
      <w:r w:rsidRPr="000A299E">
        <w:rPr>
          <w:sz w:val="24"/>
          <w:szCs w:val="24"/>
          <w:lang w:val="ru-RU"/>
        </w:rPr>
        <w:t xml:space="preserve"> АД с външни партньори».</w:t>
      </w:r>
      <w:r w:rsidRPr="000A299E">
        <w:rPr>
          <w:i/>
          <w:lang w:val="ru-RU"/>
        </w:rPr>
        <w:t xml:space="preserve"> </w:t>
      </w:r>
    </w:p>
    <w:p w:rsidR="006C3149" w:rsidRPr="000A299E" w:rsidRDefault="006C3149" w:rsidP="006C3149">
      <w:pPr>
        <w:ind w:left="851" w:right="83" w:hanging="284"/>
        <w:jc w:val="both"/>
        <w:rPr>
          <w:sz w:val="24"/>
          <w:szCs w:val="24"/>
          <w:lang w:val="ru-RU"/>
        </w:rPr>
      </w:pPr>
      <w:r w:rsidRPr="000A299E">
        <w:rPr>
          <w:bCs/>
          <w:sz w:val="24"/>
          <w:szCs w:val="24"/>
          <w:lang w:val="ru-RU"/>
        </w:rPr>
        <w:t>5</w:t>
      </w:r>
      <w:r w:rsidRPr="000A299E">
        <w:rPr>
          <w:b/>
          <w:bCs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Приложение №5 - </w:t>
      </w:r>
      <w:r w:rsidRPr="000A299E">
        <w:rPr>
          <w:sz w:val="24"/>
          <w:szCs w:val="24"/>
          <w:lang w:val="ru-RU"/>
        </w:rPr>
        <w:t>Вътрешнофирмен ценоразпис за строителни машини и механизация.</w:t>
      </w:r>
    </w:p>
    <w:p w:rsidR="006C3149" w:rsidRPr="000A299E" w:rsidRDefault="006C3149" w:rsidP="006C3149">
      <w:pPr>
        <w:ind w:left="851" w:right="83" w:hanging="284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6. </w:t>
      </w:r>
      <w:r w:rsidRPr="000A299E">
        <w:rPr>
          <w:b/>
          <w:sz w:val="24"/>
          <w:szCs w:val="24"/>
          <w:lang w:val="ru-RU"/>
        </w:rPr>
        <w:t xml:space="preserve">Приложение №6 - </w:t>
      </w:r>
      <w:r w:rsidRPr="002B0DA7">
        <w:rPr>
          <w:sz w:val="24"/>
          <w:szCs w:val="24"/>
          <w:lang w:val="ru-RU"/>
        </w:rPr>
        <w:t xml:space="preserve">Декларация за </w:t>
      </w:r>
      <w:r w:rsidRPr="000A299E">
        <w:rPr>
          <w:sz w:val="24"/>
          <w:szCs w:val="24"/>
          <w:lang w:val="bg-BG"/>
        </w:rPr>
        <w:t>спазване на условията за У</w:t>
      </w:r>
      <w:r w:rsidRPr="002B0DA7">
        <w:rPr>
          <w:bCs/>
          <w:sz w:val="24"/>
          <w:szCs w:val="24"/>
          <w:lang w:val="ru-RU"/>
        </w:rPr>
        <w:t>правление на строителните отпадъци</w:t>
      </w:r>
      <w:r w:rsidRPr="000A299E">
        <w:rPr>
          <w:bCs/>
          <w:sz w:val="24"/>
          <w:szCs w:val="24"/>
          <w:lang w:val="bg-BG"/>
        </w:rPr>
        <w:t>.</w:t>
      </w:r>
    </w:p>
    <w:p w:rsidR="006C3149" w:rsidRPr="000A299E" w:rsidRDefault="006C3149" w:rsidP="006C3149">
      <w:pPr>
        <w:ind w:left="851" w:right="83" w:hanging="284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7. </w:t>
      </w:r>
      <w:r w:rsidRPr="000A299E">
        <w:rPr>
          <w:b/>
          <w:sz w:val="24"/>
          <w:szCs w:val="24"/>
          <w:lang w:val="ru-RU"/>
        </w:rPr>
        <w:t xml:space="preserve">Приложение №7 - </w:t>
      </w:r>
      <w:r w:rsidRPr="002B0DA7">
        <w:rPr>
          <w:sz w:val="24"/>
          <w:szCs w:val="24"/>
          <w:lang w:val="ru-RU"/>
        </w:rPr>
        <w:t xml:space="preserve">Декларация за </w:t>
      </w:r>
      <w:r w:rsidRPr="000A299E">
        <w:rPr>
          <w:sz w:val="24"/>
          <w:szCs w:val="24"/>
          <w:lang w:val="bg-BG"/>
        </w:rPr>
        <w:t>конфиденциалност.</w:t>
      </w:r>
    </w:p>
    <w:p w:rsidR="006C3149" w:rsidRPr="000A299E" w:rsidRDefault="006C3149" w:rsidP="006C3149">
      <w:pPr>
        <w:tabs>
          <w:tab w:val="left" w:pos="993"/>
        </w:tabs>
        <w:ind w:left="851" w:right="83" w:hanging="284"/>
        <w:jc w:val="both"/>
        <w:rPr>
          <w:sz w:val="24"/>
          <w:szCs w:val="24"/>
          <w:lang w:val="bg-BG"/>
        </w:rPr>
      </w:pPr>
      <w:r w:rsidRPr="000A299E">
        <w:rPr>
          <w:bCs/>
          <w:sz w:val="24"/>
          <w:szCs w:val="24"/>
          <w:lang w:val="bg-BG"/>
        </w:rPr>
        <w:t xml:space="preserve">8. </w:t>
      </w:r>
      <w:r w:rsidRPr="000A299E">
        <w:rPr>
          <w:b/>
          <w:sz w:val="24"/>
          <w:szCs w:val="24"/>
          <w:lang w:val="bg-BG"/>
        </w:rPr>
        <w:t xml:space="preserve">Приложение №8 - </w:t>
      </w:r>
      <w:r w:rsidRPr="000A299E">
        <w:rPr>
          <w:sz w:val="24"/>
          <w:szCs w:val="24"/>
          <w:lang w:val="bg-BG"/>
        </w:rPr>
        <w:t>Справка – декларация за специфични разходи интегрирани в единичните цени.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Настоящият договор се състави в </w:t>
      </w:r>
      <w:r w:rsidR="00C719D5">
        <w:rPr>
          <w:sz w:val="24"/>
          <w:szCs w:val="24"/>
          <w:lang w:val="ru-RU"/>
        </w:rPr>
        <w:t>18 /осемнадесет/</w:t>
      </w:r>
      <w:r w:rsidRPr="000A299E">
        <w:rPr>
          <w:sz w:val="24"/>
          <w:szCs w:val="24"/>
          <w:lang w:val="ru-RU"/>
        </w:rPr>
        <w:t xml:space="preserve"> страници и подписа в два еднообразни екземпляра на български език, по един екземпляр за всяка от страните.</w:t>
      </w:r>
    </w:p>
    <w:p w:rsidR="006C3149" w:rsidRPr="000A299E" w:rsidRDefault="006C3149" w:rsidP="006C3149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</w:t>
      </w:r>
    </w:p>
    <w:p w:rsidR="006C3149" w:rsidRPr="000A299E" w:rsidRDefault="006C3149" w:rsidP="006C3149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ВЪЗЛОЖИТЕЛ:</w:t>
      </w:r>
      <w:r w:rsidRPr="000A299E">
        <w:rPr>
          <w:b/>
          <w:sz w:val="24"/>
          <w:szCs w:val="24"/>
          <w:lang w:val="ru-RU"/>
        </w:rPr>
        <w:tab/>
        <w:t>ИЗПЪЛНИТЕЛ:</w:t>
      </w:r>
    </w:p>
    <w:p w:rsidR="006C3149" w:rsidRPr="000A299E" w:rsidRDefault="006C3149" w:rsidP="006C3149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“Асарел – Медет” АД, </w:t>
      </w:r>
      <w:r w:rsidRPr="000A299E">
        <w:rPr>
          <w:b/>
          <w:sz w:val="24"/>
          <w:szCs w:val="24"/>
          <w:lang w:val="ru-RU"/>
        </w:rPr>
        <w:tab/>
        <w:t xml:space="preserve">...................................., </w:t>
      </w:r>
    </w:p>
    <w:p w:rsidR="006C3149" w:rsidRPr="000A299E" w:rsidRDefault="006C3149" w:rsidP="006C3149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Изп. Директор:</w:t>
      </w:r>
      <w:r w:rsidRPr="000A299E">
        <w:rPr>
          <w:b/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bg-BG"/>
        </w:rPr>
        <w:t>..................................</w:t>
      </w:r>
      <w:r w:rsidRPr="000A299E">
        <w:rPr>
          <w:b/>
          <w:sz w:val="24"/>
          <w:szCs w:val="24"/>
          <w:lang w:val="ru-RU"/>
        </w:rPr>
        <w:t>:</w:t>
      </w:r>
      <w:r w:rsidRPr="000A299E">
        <w:rPr>
          <w:b/>
          <w:sz w:val="24"/>
          <w:szCs w:val="24"/>
          <w:lang w:val="ru-RU"/>
        </w:rPr>
        <w:tab/>
      </w:r>
    </w:p>
    <w:p w:rsidR="000270C2" w:rsidRDefault="006C3149" w:rsidP="00C719D5">
      <w:pPr>
        <w:tabs>
          <w:tab w:val="left" w:pos="6521"/>
        </w:tabs>
        <w:ind w:left="1701"/>
        <w:jc w:val="both"/>
      </w:pPr>
      <w:r w:rsidRPr="000A299E">
        <w:rPr>
          <w:b/>
          <w:sz w:val="24"/>
          <w:szCs w:val="24"/>
          <w:lang w:val="ru-RU"/>
        </w:rPr>
        <w:t xml:space="preserve">/ инж. </w:t>
      </w:r>
      <w:r>
        <w:rPr>
          <w:b/>
          <w:sz w:val="24"/>
          <w:szCs w:val="24"/>
          <w:lang w:val="ru-RU"/>
        </w:rPr>
        <w:t>Н. Пелтеков</w:t>
      </w:r>
      <w:r w:rsidRPr="000A299E">
        <w:rPr>
          <w:b/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ab/>
        <w:t>/</w:t>
      </w:r>
      <w:r w:rsidRPr="000A299E">
        <w:rPr>
          <w:b/>
          <w:sz w:val="24"/>
          <w:szCs w:val="24"/>
          <w:lang w:val="bg-BG"/>
        </w:rPr>
        <w:t>....................................</w:t>
      </w:r>
      <w:r w:rsidRPr="000A299E">
        <w:rPr>
          <w:b/>
          <w:sz w:val="24"/>
          <w:szCs w:val="24"/>
          <w:lang w:val="ru-RU"/>
        </w:rPr>
        <w:t xml:space="preserve">/ </w:t>
      </w:r>
    </w:p>
    <w:sectPr w:rsidR="000270C2" w:rsidSect="00C719D5">
      <w:footerReference w:type="default" r:id="rId7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4486" w:rsidRDefault="00BF4486" w:rsidP="006C3149">
      <w:r>
        <w:separator/>
      </w:r>
    </w:p>
  </w:endnote>
  <w:endnote w:type="continuationSeparator" w:id="0">
    <w:p w:rsidR="00BF4486" w:rsidRDefault="00BF4486" w:rsidP="006C3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bar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149" w:rsidRPr="006C3149" w:rsidRDefault="006C3149" w:rsidP="006C3149">
    <w:pPr>
      <w:pStyle w:val="Footer"/>
      <w:rPr>
        <w:color w:val="4F81BD" w:themeColor="accent1"/>
        <w:lang w:val="bg-BG"/>
      </w:rPr>
    </w:pPr>
    <w:r>
      <w:rPr>
        <w:color w:val="4F81BD" w:themeColor="accent1"/>
        <w:lang w:val="bg-BG"/>
      </w:rPr>
      <w:t xml:space="preserve">ВЪЗЛОЖИТЕЛ </w:t>
    </w:r>
    <w:r>
      <w:rPr>
        <w:color w:val="4F81BD" w:themeColor="accent1"/>
        <w:lang w:val="bg-BG"/>
      </w:rPr>
      <w:tab/>
      <w:t>Стр.</w:t>
    </w:r>
    <w:r>
      <w:rPr>
        <w:color w:val="4F81BD" w:themeColor="accent1"/>
      </w:rPr>
      <w:t xml:space="preserve">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>
      <w:rPr>
        <w:noProof/>
        <w:color w:val="4F81BD" w:themeColor="accent1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</w:t>
    </w:r>
    <w:r>
      <w:rPr>
        <w:color w:val="4F81BD" w:themeColor="accent1"/>
        <w:lang w:val="bg-BG"/>
      </w:rPr>
      <w:t>от</w:t>
    </w:r>
    <w:r>
      <w:rPr>
        <w:color w:val="4F81BD" w:themeColor="accent1"/>
      </w:rPr>
      <w:t xml:space="preserve">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>
      <w:rPr>
        <w:noProof/>
        <w:color w:val="4F81BD" w:themeColor="accent1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</w:rPr>
      <w:tab/>
    </w:r>
    <w:r>
      <w:rPr>
        <w:color w:val="4F81BD" w:themeColor="accent1"/>
        <w:lang w:val="bg-BG"/>
      </w:rPr>
      <w:t>ИЗПЪЛНИТЕЛ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4486" w:rsidRDefault="00BF4486" w:rsidP="006C3149">
      <w:r>
        <w:separator/>
      </w:r>
    </w:p>
  </w:footnote>
  <w:footnote w:type="continuationSeparator" w:id="0">
    <w:p w:rsidR="00BF4486" w:rsidRDefault="00BF4486" w:rsidP="006C3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790E08"/>
    <w:multiLevelType w:val="hybridMultilevel"/>
    <w:tmpl w:val="5AF83AAC"/>
    <w:lvl w:ilvl="0" w:tplc="675E15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0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11"/>
  </w:num>
  <w:num w:numId="9">
    <w:abstractNumId w:val="3"/>
  </w:num>
  <w:num w:numId="10">
    <w:abstractNumId w:val="1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49"/>
    <w:rsid w:val="000270C2"/>
    <w:rsid w:val="000D482C"/>
    <w:rsid w:val="000E29C4"/>
    <w:rsid w:val="00221F78"/>
    <w:rsid w:val="00300CF8"/>
    <w:rsid w:val="003B68CB"/>
    <w:rsid w:val="00416BA3"/>
    <w:rsid w:val="00686350"/>
    <w:rsid w:val="006C3149"/>
    <w:rsid w:val="00BD2EE1"/>
    <w:rsid w:val="00BF4486"/>
    <w:rsid w:val="00C7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24B55"/>
  <w15:chartTrackingRefBased/>
  <w15:docId w15:val="{510C0FC2-A56A-419E-862F-9DF3123E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3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6C3149"/>
    <w:pPr>
      <w:keepNext/>
      <w:outlineLvl w:val="0"/>
    </w:pPr>
    <w:rPr>
      <w:b/>
      <w:lang w:val="bg-BG"/>
    </w:rPr>
  </w:style>
  <w:style w:type="paragraph" w:styleId="Heading2">
    <w:name w:val="heading 2"/>
    <w:basedOn w:val="Normal"/>
    <w:next w:val="Normal"/>
    <w:link w:val="Heading2Char"/>
    <w:qFormat/>
    <w:rsid w:val="006C3149"/>
    <w:pPr>
      <w:keepNext/>
      <w:ind w:right="284"/>
      <w:jc w:val="right"/>
      <w:outlineLvl w:val="1"/>
    </w:pPr>
    <w:rPr>
      <w:b/>
      <w:lang w:val="bg-BG"/>
    </w:rPr>
  </w:style>
  <w:style w:type="paragraph" w:styleId="Heading3">
    <w:name w:val="heading 3"/>
    <w:basedOn w:val="Normal"/>
    <w:next w:val="Normal"/>
    <w:link w:val="Heading3Char"/>
    <w:qFormat/>
    <w:rsid w:val="006C3149"/>
    <w:pPr>
      <w:keepNext/>
      <w:ind w:left="284" w:right="-6"/>
      <w:jc w:val="center"/>
      <w:outlineLvl w:val="2"/>
    </w:pPr>
    <w:rPr>
      <w:b/>
      <w:lang w:val="bg-BG"/>
    </w:rPr>
  </w:style>
  <w:style w:type="paragraph" w:styleId="Heading4">
    <w:name w:val="heading 4"/>
    <w:basedOn w:val="Normal"/>
    <w:next w:val="Normal"/>
    <w:link w:val="Heading4Char"/>
    <w:qFormat/>
    <w:rsid w:val="006C3149"/>
    <w:pPr>
      <w:keepNext/>
      <w:ind w:left="10800" w:right="284"/>
      <w:jc w:val="both"/>
      <w:outlineLvl w:val="3"/>
    </w:pPr>
    <w:rPr>
      <w:rFonts w:ascii="Hebar" w:hAnsi="Hebar"/>
      <w:b/>
      <w:lang w:val="en-US"/>
    </w:rPr>
  </w:style>
  <w:style w:type="paragraph" w:styleId="Heading5">
    <w:name w:val="heading 5"/>
    <w:basedOn w:val="Normal"/>
    <w:next w:val="Normal"/>
    <w:link w:val="Heading5Char"/>
    <w:qFormat/>
    <w:rsid w:val="006C3149"/>
    <w:pPr>
      <w:keepNext/>
      <w:ind w:left="284" w:right="284"/>
      <w:jc w:val="center"/>
      <w:outlineLvl w:val="4"/>
    </w:pPr>
    <w:rPr>
      <w:b/>
      <w:snapToGrid w:val="0"/>
      <w:color w:val="000000"/>
      <w:sz w:val="24"/>
      <w:lang w:val="en-GB"/>
    </w:rPr>
  </w:style>
  <w:style w:type="paragraph" w:styleId="Heading6">
    <w:name w:val="heading 6"/>
    <w:basedOn w:val="Normal"/>
    <w:next w:val="Normal"/>
    <w:link w:val="Heading6Char"/>
    <w:qFormat/>
    <w:rsid w:val="006C3149"/>
    <w:pPr>
      <w:keepNext/>
      <w:ind w:left="284" w:right="284"/>
      <w:jc w:val="center"/>
      <w:outlineLvl w:val="5"/>
    </w:pPr>
    <w:rPr>
      <w:b/>
      <w:snapToGrid w:val="0"/>
      <w:color w:val="000000"/>
      <w:lang w:val="en-GB"/>
    </w:rPr>
  </w:style>
  <w:style w:type="paragraph" w:styleId="Heading7">
    <w:name w:val="heading 7"/>
    <w:basedOn w:val="Normal"/>
    <w:next w:val="Normal"/>
    <w:link w:val="Heading7Char"/>
    <w:qFormat/>
    <w:rsid w:val="006C3149"/>
    <w:pPr>
      <w:keepNext/>
      <w:jc w:val="center"/>
      <w:outlineLvl w:val="6"/>
    </w:pPr>
    <w:rPr>
      <w:b/>
      <w:snapToGrid w:val="0"/>
      <w:color w:val="000000"/>
      <w:lang w:val="en-GB"/>
    </w:rPr>
  </w:style>
  <w:style w:type="paragraph" w:styleId="Heading8">
    <w:name w:val="heading 8"/>
    <w:basedOn w:val="Normal"/>
    <w:next w:val="Normal"/>
    <w:link w:val="Heading8Char"/>
    <w:qFormat/>
    <w:rsid w:val="006C3149"/>
    <w:pPr>
      <w:keepNext/>
      <w:ind w:right="284"/>
      <w:jc w:val="center"/>
      <w:outlineLvl w:val="7"/>
    </w:pPr>
    <w:rPr>
      <w:b/>
      <w:snapToGrid w:val="0"/>
      <w:color w:val="000000"/>
      <w:sz w:val="24"/>
      <w:lang w:val="en-GB"/>
    </w:rPr>
  </w:style>
  <w:style w:type="paragraph" w:styleId="Heading9">
    <w:name w:val="heading 9"/>
    <w:basedOn w:val="Normal"/>
    <w:next w:val="Normal"/>
    <w:link w:val="Heading9Char"/>
    <w:qFormat/>
    <w:rsid w:val="006C3149"/>
    <w:pPr>
      <w:keepNext/>
      <w:ind w:left="3753" w:right="-483" w:firstLine="567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C3149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6C3149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6C3149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6C3149"/>
    <w:rPr>
      <w:rFonts w:ascii="Hebar" w:eastAsia="Times New Roman" w:hAnsi="Hebar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6C3149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C3149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C3149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C3149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C3149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">
    <w:name w:val="Body Text"/>
    <w:basedOn w:val="Normal"/>
    <w:link w:val="BodyTextChar"/>
    <w:rsid w:val="006C3149"/>
    <w:rPr>
      <w:b/>
      <w:lang w:val="bg-BG"/>
    </w:rPr>
  </w:style>
  <w:style w:type="character" w:customStyle="1" w:styleId="BodyTextChar">
    <w:name w:val="Body Text Char"/>
    <w:basedOn w:val="DefaultParagraphFont"/>
    <w:link w:val="BodyText"/>
    <w:rsid w:val="006C3149"/>
    <w:rPr>
      <w:rFonts w:ascii="Times New Roman" w:eastAsia="Times New Roman" w:hAnsi="Times New Roman" w:cs="Times New Roman"/>
      <w:b/>
      <w:sz w:val="20"/>
      <w:szCs w:val="20"/>
    </w:rPr>
  </w:style>
  <w:style w:type="paragraph" w:styleId="BlockText">
    <w:name w:val="Block Text"/>
    <w:basedOn w:val="Normal"/>
    <w:rsid w:val="006C3149"/>
    <w:pPr>
      <w:ind w:left="284" w:right="-2" w:firstLine="436"/>
      <w:jc w:val="both"/>
    </w:pPr>
    <w:rPr>
      <w:lang w:val="bg-BG"/>
    </w:rPr>
  </w:style>
  <w:style w:type="character" w:styleId="Strong">
    <w:name w:val="Strong"/>
    <w:qFormat/>
    <w:rsid w:val="006C3149"/>
    <w:rPr>
      <w:b/>
    </w:rPr>
  </w:style>
  <w:style w:type="paragraph" w:styleId="Footer">
    <w:name w:val="footer"/>
    <w:basedOn w:val="Normal"/>
    <w:link w:val="FooterChar"/>
    <w:uiPriority w:val="99"/>
    <w:rsid w:val="006C314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3149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6C3149"/>
  </w:style>
  <w:style w:type="paragraph" w:styleId="Header">
    <w:name w:val="header"/>
    <w:basedOn w:val="Normal"/>
    <w:link w:val="HeaderChar"/>
    <w:rsid w:val="006C3149"/>
    <w:pPr>
      <w:tabs>
        <w:tab w:val="center" w:pos="4320"/>
        <w:tab w:val="right" w:pos="8640"/>
      </w:tabs>
    </w:pPr>
    <w:rPr>
      <w:rFonts w:ascii="Hebar" w:hAnsi="Hebar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6C3149"/>
    <w:rPr>
      <w:rFonts w:ascii="Hebar" w:eastAsia="Times New Roman" w:hAnsi="Hebar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6C3149"/>
    <w:pPr>
      <w:ind w:right="-2" w:firstLine="709"/>
      <w:jc w:val="both"/>
    </w:pPr>
    <w:rPr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6C3149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6C3149"/>
    <w:pPr>
      <w:ind w:left="284" w:firstLine="436"/>
      <w:jc w:val="both"/>
    </w:pPr>
    <w:rPr>
      <w:lang w:val="bg-BG"/>
    </w:rPr>
  </w:style>
  <w:style w:type="character" w:customStyle="1" w:styleId="BodyTextIndent2Char">
    <w:name w:val="Body Text Indent 2 Char"/>
    <w:basedOn w:val="DefaultParagraphFont"/>
    <w:link w:val="BodyTextIndent2"/>
    <w:rsid w:val="006C3149"/>
    <w:rPr>
      <w:rFonts w:ascii="Times New Roman" w:eastAsia="Times New Roman" w:hAnsi="Times New Roman" w:cs="Times New Roman"/>
      <w:sz w:val="20"/>
      <w:szCs w:val="20"/>
    </w:rPr>
  </w:style>
  <w:style w:type="character" w:customStyle="1" w:styleId="Header2Text">
    <w:name w:val="Header 2 Text"/>
    <w:rsid w:val="006C3149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rsid w:val="006C314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314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6C3149"/>
    <w:pPr>
      <w:jc w:val="center"/>
    </w:pPr>
    <w:rPr>
      <w:sz w:val="48"/>
      <w:lang w:val="bg-BG"/>
    </w:rPr>
  </w:style>
  <w:style w:type="character" w:customStyle="1" w:styleId="TitleChar">
    <w:name w:val="Title Char"/>
    <w:basedOn w:val="DefaultParagraphFont"/>
    <w:link w:val="Title"/>
    <w:rsid w:val="006C3149"/>
    <w:rPr>
      <w:rFonts w:ascii="Times New Roman" w:eastAsia="Times New Roman" w:hAnsi="Times New Roman" w:cs="Times New Roman"/>
      <w:sz w:val="48"/>
      <w:szCs w:val="20"/>
    </w:rPr>
  </w:style>
  <w:style w:type="paragraph" w:styleId="BodyTextIndent3">
    <w:name w:val="Body Text Indent 3"/>
    <w:basedOn w:val="Normal"/>
    <w:link w:val="BodyTextIndent3Char"/>
    <w:rsid w:val="006C31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3149"/>
    <w:rPr>
      <w:rFonts w:ascii="Times New Roman" w:eastAsia="Times New Roman" w:hAnsi="Times New Roman" w:cs="Times New Roman"/>
      <w:sz w:val="16"/>
      <w:szCs w:val="16"/>
      <w:lang w:val="en-AU"/>
    </w:rPr>
  </w:style>
  <w:style w:type="paragraph" w:customStyle="1" w:styleId="Heading">
    <w:name w:val="Heading"/>
    <w:basedOn w:val="Normal"/>
    <w:next w:val="BodyText"/>
    <w:rsid w:val="006C3149"/>
    <w:pPr>
      <w:keepNext/>
      <w:suppressAutoHyphens/>
      <w:spacing w:before="240" w:after="120"/>
    </w:pPr>
    <w:rPr>
      <w:rFonts w:ascii="Albany" w:eastAsia="HG Mincho Light J" w:hAnsi="Albany"/>
      <w:sz w:val="28"/>
    </w:rPr>
  </w:style>
  <w:style w:type="paragraph" w:styleId="List2">
    <w:name w:val="List 2"/>
    <w:basedOn w:val="Normal"/>
    <w:rsid w:val="006C3149"/>
    <w:pPr>
      <w:ind w:left="566" w:hanging="283"/>
    </w:pPr>
    <w:rPr>
      <w:rFonts w:ascii="Hebar" w:hAnsi="Hebar"/>
      <w:sz w:val="24"/>
      <w:lang w:val="en-GB" w:eastAsia="bg-BG"/>
    </w:rPr>
  </w:style>
  <w:style w:type="table" w:styleId="TableGrid">
    <w:name w:val="Table Grid"/>
    <w:basedOn w:val="TableNormal"/>
    <w:rsid w:val="006C3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qFormat/>
    <w:rsid w:val="006C3149"/>
    <w:pPr>
      <w:jc w:val="center"/>
    </w:pPr>
    <w:rPr>
      <w:sz w:val="28"/>
      <w:lang w:val="bg-BG"/>
    </w:rPr>
  </w:style>
  <w:style w:type="character" w:customStyle="1" w:styleId="SubtitleChar">
    <w:name w:val="Subtitle Char"/>
    <w:basedOn w:val="DefaultParagraphFont"/>
    <w:link w:val="Subtitle"/>
    <w:rsid w:val="006C3149"/>
    <w:rPr>
      <w:rFonts w:ascii="Times New Roman" w:eastAsia="Times New Roman" w:hAnsi="Times New Roman" w:cs="Times New Roman"/>
      <w:sz w:val="28"/>
      <w:szCs w:val="20"/>
    </w:rPr>
  </w:style>
  <w:style w:type="paragraph" w:styleId="List">
    <w:name w:val="List"/>
    <w:basedOn w:val="Normal"/>
    <w:rsid w:val="006C3149"/>
    <w:pPr>
      <w:ind w:left="283" w:hanging="283"/>
    </w:pPr>
  </w:style>
  <w:style w:type="paragraph" w:styleId="CommentText">
    <w:name w:val="annotation text"/>
    <w:basedOn w:val="Normal"/>
    <w:link w:val="CommentTextChar"/>
    <w:rsid w:val="006C3149"/>
  </w:style>
  <w:style w:type="character" w:customStyle="1" w:styleId="CommentTextChar">
    <w:name w:val="Comment Text Char"/>
    <w:basedOn w:val="DefaultParagraphFont"/>
    <w:link w:val="CommentText"/>
    <w:rsid w:val="006C3149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CommentReference">
    <w:name w:val="annotation reference"/>
    <w:rsid w:val="006C3149"/>
    <w:rPr>
      <w:sz w:val="16"/>
      <w:szCs w:val="16"/>
    </w:rPr>
  </w:style>
  <w:style w:type="paragraph" w:styleId="BalloonText">
    <w:name w:val="Balloon Text"/>
    <w:basedOn w:val="Normal"/>
    <w:link w:val="BalloonTextChar"/>
    <w:rsid w:val="006C31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C3149"/>
    <w:rPr>
      <w:rFonts w:ascii="Tahoma" w:eastAsia="Times New Roman" w:hAnsi="Tahoma" w:cs="Tahoma"/>
      <w:sz w:val="16"/>
      <w:szCs w:val="16"/>
      <w:lang w:val="en-AU"/>
    </w:rPr>
  </w:style>
  <w:style w:type="character" w:customStyle="1" w:styleId="Black">
    <w:name w:val="Black"/>
    <w:qFormat/>
    <w:rsid w:val="006C3149"/>
    <w:rPr>
      <w:b/>
    </w:rPr>
  </w:style>
  <w:style w:type="paragraph" w:customStyle="1" w:styleId="Style">
    <w:name w:val="Style"/>
    <w:rsid w:val="006C3149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6C314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6C3149"/>
    <w:pPr>
      <w:ind w:left="720"/>
      <w:contextualSpacing/>
    </w:pPr>
    <w:rPr>
      <w:lang w:val="bg-BG"/>
    </w:rPr>
  </w:style>
  <w:style w:type="character" w:customStyle="1" w:styleId="st1">
    <w:name w:val="st1"/>
    <w:rsid w:val="006C3149"/>
  </w:style>
  <w:style w:type="paragraph" w:customStyle="1" w:styleId="Bullet1">
    <w:name w:val="Bullet 1"/>
    <w:basedOn w:val="Normal"/>
    <w:rsid w:val="006C3149"/>
    <w:pPr>
      <w:numPr>
        <w:numId w:val="8"/>
      </w:numPr>
      <w:spacing w:before="60"/>
      <w:ind w:left="0" w:firstLine="0"/>
      <w:jc w:val="both"/>
    </w:pPr>
    <w:rPr>
      <w:sz w:val="24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6C31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149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styleId="Hyperlink">
    <w:name w:val="Hyperlink"/>
    <w:rsid w:val="006C3149"/>
    <w:rPr>
      <w:color w:val="0000FF"/>
      <w:u w:val="single"/>
    </w:rPr>
  </w:style>
  <w:style w:type="paragraph" w:customStyle="1" w:styleId="CharCharCharChar">
    <w:name w:val="Char Char Char Char"/>
    <w:basedOn w:val="Normal"/>
    <w:rsid w:val="006C314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1">
    <w:name w:val="Char Char1"/>
    <w:rsid w:val="006C3149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6C314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6C314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6C314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6C3149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6C3149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6C3149"/>
    <w:pPr>
      <w:shd w:val="clear" w:color="auto" w:fill="FFFFFF"/>
      <w:spacing w:line="410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val="bg-BG" w:bidi="he-IL"/>
    </w:rPr>
  </w:style>
  <w:style w:type="character" w:customStyle="1" w:styleId="2">
    <w:name w:val="Основен текст (2) + Не е удебелен"/>
    <w:rsid w:val="006C3149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6C3149"/>
    <w:pPr>
      <w:spacing w:before="120" w:line="360" w:lineRule="auto"/>
      <w:ind w:firstLine="720"/>
      <w:jc w:val="both"/>
    </w:pPr>
    <w:rPr>
      <w:sz w:val="24"/>
      <w:lang w:val="bg-BG"/>
    </w:rPr>
  </w:style>
  <w:style w:type="paragraph" w:styleId="DocumentMap">
    <w:name w:val="Document Map"/>
    <w:basedOn w:val="Normal"/>
    <w:link w:val="DocumentMapChar"/>
    <w:rsid w:val="006C314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C3149"/>
    <w:rPr>
      <w:rFonts w:ascii="Tahoma" w:eastAsia="Times New Roman" w:hAnsi="Tahoma" w:cs="Tahoma"/>
      <w:sz w:val="20"/>
      <w:szCs w:val="20"/>
      <w:shd w:val="clear" w:color="auto" w:fill="000080"/>
      <w:lang w:val="en-AU"/>
    </w:rPr>
  </w:style>
  <w:style w:type="paragraph" w:customStyle="1" w:styleId="FR2">
    <w:name w:val="FR2"/>
    <w:rsid w:val="006C3149"/>
    <w:pPr>
      <w:widowControl w:val="0"/>
      <w:spacing w:before="160"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customStyle="1" w:styleId="norm">
    <w:name w:val="norm"/>
    <w:basedOn w:val="BodyText"/>
    <w:autoRedefine/>
    <w:rsid w:val="006C3149"/>
    <w:pPr>
      <w:jc w:val="both"/>
    </w:pPr>
    <w:rPr>
      <w:b w:val="0"/>
      <w:sz w:val="28"/>
      <w:szCs w:val="28"/>
      <w:lang w:val="ru-RU"/>
    </w:rPr>
  </w:style>
  <w:style w:type="character" w:customStyle="1" w:styleId="cursorpointerregnospan">
    <w:name w:val="cursorpointer regnospan"/>
    <w:rsid w:val="006C3149"/>
    <w:rPr>
      <w:rFonts w:cs="Times New Roman"/>
    </w:rPr>
  </w:style>
  <w:style w:type="paragraph" w:customStyle="1" w:styleId="a1">
    <w:name w:val="Знак"/>
    <w:basedOn w:val="Normal"/>
    <w:rsid w:val="006C3149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CharChar4">
    <w:name w:val="Char Char4"/>
    <w:locked/>
    <w:rsid w:val="006C3149"/>
    <w:rPr>
      <w:lang w:val="en-AU" w:eastAsia="en-US" w:bidi="ar-SA"/>
    </w:rPr>
  </w:style>
  <w:style w:type="character" w:customStyle="1" w:styleId="CharChar3">
    <w:name w:val="Char Char3"/>
    <w:locked/>
    <w:rsid w:val="006C3149"/>
    <w:rPr>
      <w:lang w:val="en-AU" w:eastAsia="en-US" w:bidi="ar-SA"/>
    </w:rPr>
  </w:style>
  <w:style w:type="character" w:customStyle="1" w:styleId="CharChar2">
    <w:name w:val="Char Char2"/>
    <w:locked/>
    <w:rsid w:val="006C3149"/>
    <w:rPr>
      <w:lang w:val="en-AU" w:eastAsia="en-US" w:bidi="ar-SA"/>
    </w:rPr>
  </w:style>
  <w:style w:type="character" w:customStyle="1" w:styleId="cursorpointer">
    <w:name w:val="cursorpointer"/>
    <w:rsid w:val="006C3149"/>
  </w:style>
  <w:style w:type="paragraph" w:styleId="PlainText">
    <w:name w:val="Plain Text"/>
    <w:basedOn w:val="Normal"/>
    <w:link w:val="PlainTextChar"/>
    <w:rsid w:val="006C3149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C3149"/>
    <w:rPr>
      <w:rFonts w:ascii="Courier New" w:eastAsia="Times New Roman" w:hAnsi="Courier New" w:cs="Times New Roman"/>
      <w:sz w:val="20"/>
      <w:szCs w:val="20"/>
      <w:lang w:val="en-AU"/>
    </w:rPr>
  </w:style>
  <w:style w:type="paragraph" w:customStyle="1" w:styleId="CharCharCharCharCharChar1CharCharChar2Char">
    <w:name w:val="Char Char Char Char Char Char1 Char Char Char2 Char"/>
    <w:basedOn w:val="Normal"/>
    <w:rsid w:val="006C314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8493</Words>
  <Characters>48415</Characters>
  <Application>Microsoft Office Word</Application>
  <DocSecurity>0</DocSecurity>
  <Lines>403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6</cp:revision>
  <cp:lastPrinted>2026-01-15T13:57:00Z</cp:lastPrinted>
  <dcterms:created xsi:type="dcterms:W3CDTF">2025-12-22T13:17:00Z</dcterms:created>
  <dcterms:modified xsi:type="dcterms:W3CDTF">2026-01-26T13:22:00Z</dcterms:modified>
</cp:coreProperties>
</file>